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0" w:right="10" w:firstLine="0"/>
        <w:jc w:val="right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Zgodne</w:t>
      </w:r>
      <w:r>
        <w:rPr>
          <w:rFonts w:ascii="Verdana" w:hAnsi="Verdana"/>
          <w:spacing w:val="-3"/>
          <w:sz w:val="16"/>
        </w:rPr>
        <w:t> </w:t>
      </w:r>
      <w:r>
        <w:rPr>
          <w:rFonts w:ascii="Verdana" w:hAnsi="Verdana"/>
          <w:sz w:val="16"/>
        </w:rPr>
        <w:t>z</w:t>
      </w:r>
      <w:r>
        <w:rPr>
          <w:rFonts w:ascii="Verdana" w:hAnsi="Verdana"/>
          <w:spacing w:val="-5"/>
          <w:sz w:val="16"/>
        </w:rPr>
        <w:t> </w:t>
      </w:r>
      <w:r>
        <w:rPr>
          <w:rFonts w:ascii="Verdana" w:hAnsi="Verdana"/>
          <w:sz w:val="16"/>
        </w:rPr>
        <w:t>załącznikiem</w:t>
      </w:r>
      <w:r>
        <w:rPr>
          <w:rFonts w:ascii="Verdana" w:hAnsi="Verdana"/>
          <w:spacing w:val="-2"/>
          <w:sz w:val="16"/>
        </w:rPr>
        <w:t> </w:t>
      </w:r>
      <w:r>
        <w:rPr>
          <w:rFonts w:ascii="Verdana" w:hAnsi="Verdana"/>
          <w:sz w:val="16"/>
        </w:rPr>
        <w:t>nr</w:t>
      </w:r>
      <w:r>
        <w:rPr>
          <w:rFonts w:ascii="Verdana" w:hAnsi="Verdana"/>
          <w:spacing w:val="-4"/>
          <w:sz w:val="16"/>
        </w:rPr>
        <w:t> </w:t>
      </w:r>
      <w:r>
        <w:rPr>
          <w:rFonts w:ascii="Verdana" w:hAnsi="Verdana"/>
          <w:spacing w:val="-10"/>
          <w:sz w:val="16"/>
        </w:rPr>
        <w:t>7</w:t>
      </w:r>
    </w:p>
    <w:p>
      <w:pPr>
        <w:spacing w:before="1"/>
        <w:ind w:left="0" w:right="13" w:firstLine="0"/>
        <w:jc w:val="right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do</w:t>
      </w:r>
      <w:r>
        <w:rPr>
          <w:rFonts w:ascii="Verdana" w:hAnsi="Verdana"/>
          <w:spacing w:val="-6"/>
          <w:sz w:val="16"/>
        </w:rPr>
        <w:t> </w:t>
      </w:r>
      <w:r>
        <w:rPr>
          <w:rFonts w:ascii="Verdana" w:hAnsi="Verdana"/>
          <w:sz w:val="16"/>
        </w:rPr>
        <w:t>zarządzenia</w:t>
      </w:r>
      <w:r>
        <w:rPr>
          <w:rFonts w:ascii="Verdana" w:hAnsi="Verdana"/>
          <w:spacing w:val="-4"/>
          <w:sz w:val="16"/>
        </w:rPr>
        <w:t> </w:t>
      </w:r>
      <w:r>
        <w:rPr>
          <w:rFonts w:ascii="Verdana" w:hAnsi="Verdana"/>
          <w:sz w:val="16"/>
        </w:rPr>
        <w:t>nr</w:t>
      </w:r>
      <w:r>
        <w:rPr>
          <w:rFonts w:ascii="Verdana" w:hAnsi="Verdana"/>
          <w:spacing w:val="-3"/>
          <w:sz w:val="16"/>
        </w:rPr>
        <w:t> </w:t>
      </w:r>
      <w:r>
        <w:rPr>
          <w:rFonts w:ascii="Verdana" w:hAnsi="Verdana"/>
          <w:sz w:val="16"/>
        </w:rPr>
        <w:t>100</w:t>
      </w:r>
      <w:r>
        <w:rPr>
          <w:rFonts w:ascii="Verdana" w:hAnsi="Verdana"/>
          <w:spacing w:val="-7"/>
          <w:sz w:val="16"/>
        </w:rPr>
        <w:t> </w:t>
      </w:r>
      <w:r>
        <w:rPr>
          <w:rFonts w:ascii="Verdana" w:hAnsi="Verdana"/>
          <w:sz w:val="16"/>
        </w:rPr>
        <w:t>Rektora</w:t>
      </w:r>
      <w:r>
        <w:rPr>
          <w:rFonts w:ascii="Verdana" w:hAnsi="Verdana"/>
          <w:spacing w:val="-4"/>
          <w:sz w:val="16"/>
        </w:rPr>
        <w:t> </w:t>
      </w:r>
      <w:r>
        <w:rPr>
          <w:rFonts w:ascii="Verdana" w:hAnsi="Verdana"/>
          <w:sz w:val="16"/>
        </w:rPr>
        <w:t>Uniwersytetu</w:t>
      </w:r>
      <w:r>
        <w:rPr>
          <w:rFonts w:ascii="Verdana" w:hAnsi="Verdana"/>
          <w:spacing w:val="-7"/>
          <w:sz w:val="16"/>
        </w:rPr>
        <w:t> </w:t>
      </w:r>
      <w:r>
        <w:rPr>
          <w:rFonts w:ascii="Verdana" w:hAnsi="Verdana"/>
          <w:spacing w:val="-2"/>
          <w:sz w:val="16"/>
        </w:rPr>
        <w:t>Zielonogórskiego</w:t>
      </w:r>
    </w:p>
    <w:p>
      <w:pPr>
        <w:spacing w:before="0"/>
        <w:ind w:left="0" w:right="9" w:firstLine="0"/>
        <w:jc w:val="right"/>
        <w:rPr>
          <w:rFonts w:ascii="Verdana"/>
          <w:sz w:val="16"/>
        </w:rPr>
      </w:pPr>
      <w:r>
        <w:rPr>
          <w:rFonts w:ascii="Verdana"/>
          <w:sz w:val="16"/>
        </w:rPr>
        <w:t>z</w:t>
      </w:r>
      <w:r>
        <w:rPr>
          <w:rFonts w:ascii="Verdana"/>
          <w:spacing w:val="-3"/>
          <w:sz w:val="16"/>
        </w:rPr>
        <w:t> </w:t>
      </w:r>
      <w:r>
        <w:rPr>
          <w:rFonts w:ascii="Verdana"/>
          <w:sz w:val="16"/>
        </w:rPr>
        <w:t>dnia</w:t>
      </w:r>
      <w:r>
        <w:rPr>
          <w:rFonts w:ascii="Verdana"/>
          <w:spacing w:val="-3"/>
          <w:sz w:val="16"/>
        </w:rPr>
        <w:t> </w:t>
      </w:r>
      <w:r>
        <w:rPr>
          <w:rFonts w:ascii="Verdana"/>
          <w:sz w:val="16"/>
        </w:rPr>
        <w:t>10</w:t>
      </w:r>
      <w:r>
        <w:rPr>
          <w:rFonts w:ascii="Verdana"/>
          <w:spacing w:val="-3"/>
          <w:sz w:val="16"/>
        </w:rPr>
        <w:t> </w:t>
      </w:r>
      <w:r>
        <w:rPr>
          <w:rFonts w:ascii="Verdana"/>
          <w:sz w:val="16"/>
        </w:rPr>
        <w:t>sierpnia</w:t>
      </w:r>
      <w:r>
        <w:rPr>
          <w:rFonts w:ascii="Verdana"/>
          <w:spacing w:val="-4"/>
          <w:sz w:val="16"/>
        </w:rPr>
        <w:t> </w:t>
      </w:r>
      <w:r>
        <w:rPr>
          <w:rFonts w:ascii="Verdana"/>
          <w:sz w:val="16"/>
        </w:rPr>
        <w:t>2023</w:t>
      </w:r>
      <w:r>
        <w:rPr>
          <w:rFonts w:ascii="Verdana"/>
          <w:spacing w:val="-3"/>
          <w:sz w:val="16"/>
        </w:rPr>
        <w:t> </w:t>
      </w:r>
      <w:r>
        <w:rPr>
          <w:rFonts w:ascii="Verdana"/>
          <w:spacing w:val="-5"/>
          <w:sz w:val="16"/>
        </w:rPr>
        <w:t>r.</w:t>
      </w:r>
    </w:p>
    <w:p>
      <w:pPr>
        <w:pStyle w:val="BodyText"/>
        <w:spacing w:before="1"/>
        <w:rPr>
          <w:rFonts w:ascii="Verdana"/>
          <w:sz w:val="16"/>
        </w:rPr>
      </w:pPr>
    </w:p>
    <w:p>
      <w:pPr>
        <w:pStyle w:val="Heading1"/>
        <w:ind w:left="365" w:right="2" w:firstLine="0"/>
        <w:jc w:val="center"/>
      </w:pPr>
      <w:r>
        <w:rPr/>
        <w:t>Karta</w:t>
      </w:r>
      <w:r>
        <w:rPr>
          <w:spacing w:val="-9"/>
        </w:rPr>
        <w:t> </w:t>
      </w:r>
      <w:r>
        <w:rPr/>
        <w:t>okresowej</w:t>
      </w:r>
      <w:r>
        <w:rPr>
          <w:spacing w:val="-9"/>
        </w:rPr>
        <w:t> </w:t>
      </w:r>
      <w:r>
        <w:rPr/>
        <w:t>oceny</w:t>
      </w:r>
      <w:r>
        <w:rPr>
          <w:spacing w:val="-9"/>
        </w:rPr>
        <w:t> </w:t>
      </w:r>
      <w:r>
        <w:rPr/>
        <w:t>programu</w:t>
      </w:r>
      <w:r>
        <w:rPr>
          <w:spacing w:val="-9"/>
        </w:rPr>
        <w:t> </w:t>
      </w:r>
      <w:r>
        <w:rPr>
          <w:spacing w:val="-2"/>
        </w:rPr>
        <w:t>studiów</w:t>
      </w:r>
    </w:p>
    <w:p>
      <w:pPr>
        <w:pStyle w:val="BodyText"/>
        <w:spacing w:before="20"/>
        <w:ind w:left="365"/>
        <w:jc w:val="center"/>
      </w:pPr>
      <w:r>
        <w:rPr/>
        <w:t>(profil</w:t>
      </w:r>
      <w:r>
        <w:rPr>
          <w:spacing w:val="-9"/>
        </w:rPr>
        <w:t> </w:t>
      </w:r>
      <w:r>
        <w:rPr>
          <w:spacing w:val="-2"/>
        </w:rPr>
        <w:t>praktyczny)</w:t>
      </w:r>
    </w:p>
    <w:p>
      <w:pPr>
        <w:pStyle w:val="BodyText"/>
        <w:spacing w:before="198"/>
      </w:pPr>
    </w:p>
    <w:p>
      <w:pPr>
        <w:pStyle w:val="BodyText"/>
        <w:ind w:left="306"/>
      </w:pPr>
      <w:r>
        <w:rPr/>
        <w:t>Nazwa</w:t>
      </w:r>
      <w:r>
        <w:rPr>
          <w:spacing w:val="-6"/>
        </w:rPr>
        <w:t> </w:t>
      </w:r>
      <w:r>
        <w:rPr>
          <w:spacing w:val="-2"/>
        </w:rPr>
        <w:t>kierunku:</w:t>
      </w:r>
    </w:p>
    <w:p>
      <w:pPr>
        <w:pStyle w:val="BodyText"/>
        <w:spacing w:before="178"/>
        <w:ind w:left="306"/>
      </w:pPr>
      <w:r>
        <w:rPr/>
        <w:t>Standard(y)</w:t>
      </w:r>
      <w:r>
        <w:rPr>
          <w:spacing w:val="-8"/>
        </w:rPr>
        <w:t> </w:t>
      </w:r>
      <w:r>
        <w:rPr/>
        <w:t>kształcenia</w:t>
      </w:r>
      <w:r>
        <w:rPr>
          <w:spacing w:val="-6"/>
        </w:rPr>
        <w:t> </w:t>
      </w:r>
      <w:r>
        <w:rPr/>
        <w:t>(o</w:t>
      </w:r>
      <w:r>
        <w:rPr>
          <w:spacing w:val="-6"/>
        </w:rPr>
        <w:t> </w:t>
      </w:r>
      <w:r>
        <w:rPr/>
        <w:t>ile</w:t>
      </w:r>
      <w:r>
        <w:rPr>
          <w:spacing w:val="-8"/>
        </w:rPr>
        <w:t> </w:t>
      </w:r>
      <w:r>
        <w:rPr/>
        <w:t>kształcenie</w:t>
      </w:r>
      <w:r>
        <w:rPr>
          <w:spacing w:val="-8"/>
        </w:rPr>
        <w:t> </w:t>
      </w:r>
      <w:r>
        <w:rPr/>
        <w:t>na</w:t>
      </w:r>
      <w:r>
        <w:rPr>
          <w:spacing w:val="-6"/>
        </w:rPr>
        <w:t> </w:t>
      </w:r>
      <w:r>
        <w:rPr/>
        <w:t>kierunku</w:t>
      </w:r>
      <w:r>
        <w:rPr>
          <w:spacing w:val="-6"/>
        </w:rPr>
        <w:t> </w:t>
      </w:r>
      <w:r>
        <w:rPr/>
        <w:t>podlega</w:t>
      </w:r>
      <w:r>
        <w:rPr>
          <w:spacing w:val="-6"/>
        </w:rPr>
        <w:t> </w:t>
      </w:r>
      <w:r>
        <w:rPr>
          <w:spacing w:val="-2"/>
        </w:rPr>
        <w:t>standardom):</w:t>
      </w:r>
    </w:p>
    <w:p>
      <w:pPr>
        <w:pStyle w:val="BodyText"/>
        <w:spacing w:line="415" w:lineRule="auto" w:before="181"/>
        <w:ind w:left="306"/>
      </w:pPr>
      <w:r>
        <w:rPr/>
        <w:t>Dyscypliny</w:t>
      </w:r>
      <w:r>
        <w:rPr>
          <w:spacing w:val="-4"/>
        </w:rPr>
        <w:t> </w:t>
      </w:r>
      <w:r>
        <w:rPr/>
        <w:t>naukowe</w:t>
      </w:r>
      <w:r>
        <w:rPr>
          <w:spacing w:val="-6"/>
        </w:rPr>
        <w:t> </w:t>
      </w:r>
      <w:r>
        <w:rPr/>
        <w:t>do</w:t>
      </w:r>
      <w:r>
        <w:rPr>
          <w:spacing w:val="-5"/>
        </w:rPr>
        <w:t> </w:t>
      </w:r>
      <w:r>
        <w:rPr/>
        <w:t>których</w:t>
      </w:r>
      <w:r>
        <w:rPr>
          <w:spacing w:val="-5"/>
        </w:rPr>
        <w:t> </w:t>
      </w:r>
      <w:r>
        <w:rPr/>
        <w:t>został</w:t>
      </w:r>
      <w:r>
        <w:rPr>
          <w:spacing w:val="-5"/>
        </w:rPr>
        <w:t> </w:t>
      </w:r>
      <w:r>
        <w:rPr/>
        <w:t>przyporządkowany</w:t>
      </w:r>
      <w:r>
        <w:rPr>
          <w:spacing w:val="-5"/>
        </w:rPr>
        <w:t> </w:t>
      </w:r>
      <w:r>
        <w:rPr/>
        <w:t>kierunek</w:t>
      </w:r>
      <w:r>
        <w:rPr>
          <w:spacing w:val="-5"/>
        </w:rPr>
        <w:t> </w:t>
      </w:r>
      <w:r>
        <w:rPr/>
        <w:t>wraz</w:t>
      </w:r>
      <w:r>
        <w:rPr>
          <w:spacing w:val="-5"/>
        </w:rPr>
        <w:t> </w:t>
      </w:r>
      <w:r>
        <w:rPr/>
        <w:t>z</w:t>
      </w:r>
      <w:r>
        <w:rPr>
          <w:spacing w:val="-5"/>
        </w:rPr>
        <w:t> </w:t>
      </w:r>
      <w:r>
        <w:rPr/>
        <w:t>ich</w:t>
      </w:r>
      <w:r>
        <w:rPr>
          <w:spacing w:val="-5"/>
        </w:rPr>
        <w:t> </w:t>
      </w:r>
      <w:r>
        <w:rPr/>
        <w:t>udziałem</w:t>
      </w:r>
      <w:r>
        <w:rPr>
          <w:spacing w:val="-6"/>
        </w:rPr>
        <w:t> </w:t>
      </w:r>
      <w:r>
        <w:rPr/>
        <w:t>procentowym: Stopień studiów:</w:t>
      </w:r>
    </w:p>
    <w:p>
      <w:pPr>
        <w:pStyle w:val="Heading1"/>
        <w:numPr>
          <w:ilvl w:val="0"/>
          <w:numId w:val="1"/>
        </w:numPr>
        <w:tabs>
          <w:tab w:pos="664" w:val="left" w:leader="none"/>
        </w:tabs>
        <w:spacing w:line="240" w:lineRule="auto" w:before="2" w:after="0"/>
        <w:ind w:left="664" w:right="0" w:hanging="358"/>
        <w:jc w:val="left"/>
      </w:pPr>
      <w:r>
        <w:rPr/>
        <w:t>Efekty</w:t>
      </w:r>
      <w:r>
        <w:rPr>
          <w:spacing w:val="-8"/>
        </w:rPr>
        <w:t> </w:t>
      </w:r>
      <w:r>
        <w:rPr/>
        <w:t>uczenia</w:t>
      </w:r>
      <w:r>
        <w:rPr>
          <w:spacing w:val="-8"/>
        </w:rPr>
        <w:t> </w:t>
      </w:r>
      <w:r>
        <w:rPr/>
        <w:t>się</w:t>
      </w:r>
      <w:r>
        <w:rPr>
          <w:spacing w:val="-7"/>
        </w:rPr>
        <w:t> </w:t>
      </w:r>
      <w:r>
        <w:rPr/>
        <w:t>na</w:t>
      </w:r>
      <w:r>
        <w:rPr>
          <w:spacing w:val="-8"/>
        </w:rPr>
        <w:t> </w:t>
      </w:r>
      <w:r>
        <w:rPr/>
        <w:t>poziomie</w:t>
      </w:r>
      <w:r>
        <w:rPr>
          <w:spacing w:val="-7"/>
        </w:rPr>
        <w:t> </w:t>
      </w:r>
      <w:r>
        <w:rPr/>
        <w:t>kierunku</w:t>
      </w:r>
      <w:r>
        <w:rPr>
          <w:spacing w:val="-6"/>
        </w:rPr>
        <w:t> </w:t>
      </w:r>
      <w:r>
        <w:rPr/>
        <w:t>i</w:t>
      </w:r>
      <w:r>
        <w:rPr>
          <w:spacing w:val="-7"/>
        </w:rPr>
        <w:t> </w:t>
      </w:r>
      <w:r>
        <w:rPr/>
        <w:t>poszczególnych</w:t>
      </w:r>
      <w:r>
        <w:rPr>
          <w:spacing w:val="-7"/>
        </w:rPr>
        <w:t> </w:t>
      </w:r>
      <w:r>
        <w:rPr/>
        <w:t>przedmiotów</w:t>
      </w:r>
      <w:r>
        <w:rPr>
          <w:spacing w:val="-7"/>
        </w:rPr>
        <w:t> </w:t>
      </w:r>
      <w:r>
        <w:rPr/>
        <w:t>lub</w:t>
      </w:r>
      <w:r>
        <w:rPr>
          <w:spacing w:val="-7"/>
        </w:rPr>
        <w:t> </w:t>
      </w:r>
      <w:r>
        <w:rPr/>
        <w:t>grup</w:t>
      </w:r>
      <w:r>
        <w:rPr>
          <w:spacing w:val="-7"/>
        </w:rPr>
        <w:t> </w:t>
      </w:r>
      <w:r>
        <w:rPr>
          <w:spacing w:val="-2"/>
        </w:rPr>
        <w:t>przedmiotów</w:t>
      </w:r>
    </w:p>
    <w:p>
      <w:pPr>
        <w:pStyle w:val="ListParagraph"/>
        <w:numPr>
          <w:ilvl w:val="1"/>
          <w:numId w:val="1"/>
        </w:numPr>
        <w:tabs>
          <w:tab w:pos="587" w:val="left" w:leader="none"/>
        </w:tabs>
        <w:spacing w:line="228" w:lineRule="auto" w:before="224" w:after="0"/>
        <w:ind w:left="306" w:right="590" w:firstLine="0"/>
        <w:jc w:val="left"/>
        <w:rPr>
          <w:sz w:val="20"/>
        </w:rPr>
      </w:pPr>
      <w:r>
        <w:rPr>
          <w:sz w:val="20"/>
        </w:rPr>
        <w:t>Czy</w:t>
      </w:r>
      <w:r>
        <w:rPr>
          <w:spacing w:val="-4"/>
          <w:sz w:val="20"/>
        </w:rPr>
        <w:t> </w:t>
      </w:r>
      <w:r>
        <w:rPr>
          <w:sz w:val="20"/>
        </w:rPr>
        <w:t>kierunkowe</w:t>
      </w:r>
      <w:r>
        <w:rPr>
          <w:spacing w:val="-4"/>
          <w:sz w:val="20"/>
        </w:rPr>
        <w:t> </w:t>
      </w:r>
      <w:r>
        <w:rPr>
          <w:sz w:val="20"/>
        </w:rPr>
        <w:t>efekty</w:t>
      </w:r>
      <w:r>
        <w:rPr>
          <w:spacing w:val="-4"/>
          <w:sz w:val="20"/>
        </w:rPr>
        <w:t> </w:t>
      </w:r>
      <w:r>
        <w:rPr>
          <w:sz w:val="20"/>
        </w:rPr>
        <w:t>kształcenia</w:t>
      </w:r>
      <w:r>
        <w:rPr>
          <w:spacing w:val="-1"/>
          <w:sz w:val="20"/>
        </w:rPr>
        <w:t> </w:t>
      </w:r>
      <w:r>
        <w:rPr>
          <w:sz w:val="20"/>
        </w:rPr>
        <w:t>odnoszą</w:t>
      </w:r>
      <w:r>
        <w:rPr>
          <w:spacing w:val="-4"/>
          <w:sz w:val="20"/>
        </w:rPr>
        <w:t> </w:t>
      </w:r>
      <w:r>
        <w:rPr>
          <w:sz w:val="20"/>
        </w:rPr>
        <w:t>się</w:t>
      </w:r>
      <w:r>
        <w:rPr>
          <w:spacing w:val="-4"/>
          <w:sz w:val="20"/>
        </w:rPr>
        <w:t> </w:t>
      </w:r>
      <w:r>
        <w:rPr>
          <w:sz w:val="20"/>
        </w:rPr>
        <w:t>do</w:t>
      </w:r>
      <w:r>
        <w:rPr>
          <w:spacing w:val="-4"/>
          <w:sz w:val="20"/>
        </w:rPr>
        <w:t> </w:t>
      </w:r>
      <w:r>
        <w:rPr>
          <w:sz w:val="20"/>
        </w:rPr>
        <w:t>obszarów,</w:t>
      </w:r>
      <w:r>
        <w:rPr>
          <w:spacing w:val="-4"/>
          <w:sz w:val="20"/>
        </w:rPr>
        <w:t> </w:t>
      </w:r>
      <w:r>
        <w:rPr>
          <w:sz w:val="20"/>
        </w:rPr>
        <w:t>dziedzin</w:t>
      </w:r>
      <w:r>
        <w:rPr>
          <w:spacing w:val="-4"/>
          <w:sz w:val="20"/>
        </w:rPr>
        <w:t> </w:t>
      </w:r>
      <w:r>
        <w:rPr>
          <w:sz w:val="20"/>
        </w:rPr>
        <w:t>wiedzy</w:t>
      </w:r>
      <w:r>
        <w:rPr>
          <w:spacing w:val="-3"/>
          <w:sz w:val="20"/>
        </w:rPr>
        <w:t> </w:t>
      </w:r>
      <w:r>
        <w:rPr>
          <w:sz w:val="20"/>
        </w:rPr>
        <w:t>i</w:t>
      </w:r>
      <w:r>
        <w:rPr>
          <w:spacing w:val="-4"/>
          <w:sz w:val="20"/>
        </w:rPr>
        <w:t> </w:t>
      </w:r>
      <w:r>
        <w:rPr>
          <w:sz w:val="20"/>
        </w:rPr>
        <w:t>dyscyplin</w:t>
      </w:r>
      <w:r>
        <w:rPr>
          <w:spacing w:val="-4"/>
          <w:sz w:val="20"/>
        </w:rPr>
        <w:t> </w:t>
      </w:r>
      <w:r>
        <w:rPr>
          <w:sz w:val="20"/>
        </w:rPr>
        <w:t>nauki,</w:t>
      </w:r>
      <w:r>
        <w:rPr>
          <w:spacing w:val="-4"/>
          <w:sz w:val="20"/>
        </w:rPr>
        <w:t> </w:t>
      </w:r>
      <w:r>
        <w:rPr>
          <w:sz w:val="20"/>
        </w:rPr>
        <w:t>do których został przyporządkowany kierunek studiów?</w:t>
      </w:r>
    </w:p>
    <w:p>
      <w:pPr>
        <w:pStyle w:val="BodyText"/>
        <w:spacing w:before="37"/>
      </w:pPr>
    </w:p>
    <w:p>
      <w:pPr>
        <w:pStyle w:val="Heading2"/>
        <w:ind w:left="306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2"/>
        <w:ind w:left="306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306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ListParagraph"/>
        <w:numPr>
          <w:ilvl w:val="1"/>
          <w:numId w:val="1"/>
        </w:numPr>
        <w:tabs>
          <w:tab w:pos="587" w:val="left" w:leader="none"/>
        </w:tabs>
        <w:spacing w:line="235" w:lineRule="auto" w:before="228" w:after="0"/>
        <w:ind w:left="306" w:right="29" w:firstLine="0"/>
        <w:jc w:val="both"/>
        <w:rPr>
          <w:sz w:val="20"/>
        </w:rPr>
      </w:pPr>
      <w:r>
        <w:rPr>
          <w:sz w:val="20"/>
        </w:rPr>
        <w:t>Czy efekty uczenia się uwzględniają zdobywanie przez studentów umiejętności praktycznych</w:t>
      </w:r>
      <w:r>
        <w:rPr>
          <w:spacing w:val="40"/>
          <w:sz w:val="20"/>
        </w:rPr>
        <w:t> </w:t>
      </w:r>
      <w:r>
        <w:rPr>
          <w:sz w:val="20"/>
        </w:rPr>
        <w:t>właściwych dla zakresu działalności zawodowej odpowiadającej kierunkowi studiów oraz kompetencji społecznych niezbędnych na rynku pracy oraz w dalszej edukacji?</w:t>
      </w:r>
    </w:p>
    <w:p>
      <w:pPr>
        <w:pStyle w:val="Heading2"/>
        <w:spacing w:before="243"/>
        <w:ind w:left="306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7" w:lineRule="exact" w:before="22"/>
        <w:ind w:left="306"/>
      </w:pPr>
      <w:r>
        <w:rPr>
          <w:spacing w:val="-2"/>
          <w:u w:val="single"/>
        </w:rPr>
        <w:t>Uzasadnienie</w:t>
      </w:r>
    </w:p>
    <w:p>
      <w:pPr>
        <w:spacing w:line="237" w:lineRule="exact" w:before="0"/>
        <w:ind w:left="306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ListParagraph"/>
        <w:numPr>
          <w:ilvl w:val="1"/>
          <w:numId w:val="1"/>
        </w:numPr>
        <w:tabs>
          <w:tab w:pos="587" w:val="left" w:leader="none"/>
        </w:tabs>
        <w:spacing w:line="225" w:lineRule="auto" w:before="228" w:after="0"/>
        <w:ind w:left="306" w:right="105" w:firstLine="0"/>
        <w:jc w:val="both"/>
        <w:rPr>
          <w:sz w:val="20"/>
        </w:rPr>
      </w:pPr>
      <w:r>
        <w:rPr>
          <w:sz w:val="20"/>
        </w:rPr>
        <w:t>Czy</w:t>
      </w:r>
      <w:r>
        <w:rPr>
          <w:spacing w:val="-3"/>
          <w:sz w:val="20"/>
        </w:rPr>
        <w:t> </w:t>
      </w:r>
      <w:r>
        <w:rPr>
          <w:sz w:val="20"/>
        </w:rPr>
        <w:t>efekty</w:t>
      </w:r>
      <w:r>
        <w:rPr>
          <w:spacing w:val="-3"/>
          <w:sz w:val="20"/>
        </w:rPr>
        <w:t> </w:t>
      </w:r>
      <w:r>
        <w:rPr>
          <w:sz w:val="20"/>
        </w:rPr>
        <w:t>uczenia</w:t>
      </w:r>
      <w:r>
        <w:rPr>
          <w:spacing w:val="-3"/>
          <w:sz w:val="20"/>
        </w:rPr>
        <w:t> </w:t>
      </w:r>
      <w:r>
        <w:rPr>
          <w:sz w:val="20"/>
        </w:rPr>
        <w:t>uwzględniają</w:t>
      </w:r>
      <w:r>
        <w:rPr>
          <w:spacing w:val="-3"/>
          <w:sz w:val="20"/>
        </w:rPr>
        <w:t> </w:t>
      </w:r>
      <w:r>
        <w:rPr>
          <w:sz w:val="20"/>
        </w:rPr>
        <w:t>znajomość</w:t>
      </w:r>
      <w:r>
        <w:rPr>
          <w:spacing w:val="-4"/>
          <w:sz w:val="20"/>
        </w:rPr>
        <w:t> </w:t>
      </w:r>
      <w:r>
        <w:rPr>
          <w:sz w:val="20"/>
        </w:rPr>
        <w:t>języków</w:t>
      </w:r>
      <w:r>
        <w:rPr>
          <w:spacing w:val="-4"/>
          <w:sz w:val="20"/>
        </w:rPr>
        <w:t> </w:t>
      </w:r>
      <w:r>
        <w:rPr>
          <w:sz w:val="20"/>
        </w:rPr>
        <w:t>obcych</w:t>
      </w:r>
      <w:r>
        <w:rPr>
          <w:spacing w:val="-3"/>
          <w:sz w:val="20"/>
        </w:rPr>
        <w:t> </w:t>
      </w:r>
      <w:r>
        <w:rPr>
          <w:sz w:val="20"/>
        </w:rPr>
        <w:t>na</w:t>
      </w:r>
      <w:r>
        <w:rPr>
          <w:spacing w:val="-3"/>
          <w:sz w:val="20"/>
        </w:rPr>
        <w:t> </w:t>
      </w:r>
      <w:r>
        <w:rPr>
          <w:sz w:val="20"/>
        </w:rPr>
        <w:t>poziomie</w:t>
      </w:r>
      <w:r>
        <w:rPr>
          <w:spacing w:val="-5"/>
          <w:sz w:val="20"/>
        </w:rPr>
        <w:t> </w:t>
      </w:r>
      <w:r>
        <w:rPr>
          <w:sz w:val="20"/>
        </w:rPr>
        <w:t>B2</w:t>
      </w:r>
      <w:r>
        <w:rPr>
          <w:spacing w:val="-3"/>
          <w:sz w:val="20"/>
        </w:rPr>
        <w:t> </w:t>
      </w:r>
      <w:r>
        <w:rPr>
          <w:sz w:val="20"/>
        </w:rPr>
        <w:t>ESOKJ</w:t>
      </w:r>
      <w:r>
        <w:rPr>
          <w:spacing w:val="-5"/>
          <w:sz w:val="20"/>
        </w:rPr>
        <w:t> </w:t>
      </w:r>
      <w:r>
        <w:rPr>
          <w:sz w:val="20"/>
        </w:rPr>
        <w:t>na</w:t>
      </w:r>
      <w:r>
        <w:rPr>
          <w:spacing w:val="-3"/>
          <w:sz w:val="20"/>
        </w:rPr>
        <w:t> </w:t>
      </w:r>
      <w:r>
        <w:rPr>
          <w:sz w:val="20"/>
        </w:rPr>
        <w:t>studiach</w:t>
      </w:r>
      <w:r>
        <w:rPr>
          <w:spacing w:val="-3"/>
          <w:sz w:val="20"/>
        </w:rPr>
        <w:t> </w:t>
      </w:r>
      <w:r>
        <w:rPr>
          <w:sz w:val="20"/>
        </w:rPr>
        <w:t>I</w:t>
      </w:r>
      <w:r>
        <w:rPr>
          <w:spacing w:val="-3"/>
          <w:sz w:val="20"/>
        </w:rPr>
        <w:t> </w:t>
      </w:r>
      <w:r>
        <w:rPr>
          <w:sz w:val="20"/>
        </w:rPr>
        <w:t>stopnia i B2+ na studiach II stopnia lub jednolitych studiów magisterskich?</w:t>
      </w:r>
    </w:p>
    <w:p>
      <w:pPr>
        <w:pStyle w:val="Heading2"/>
        <w:spacing w:line="237" w:lineRule="exact" w:before="219"/>
        <w:ind w:left="306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29" w:lineRule="exact"/>
        <w:ind w:left="306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306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ListParagraph"/>
        <w:numPr>
          <w:ilvl w:val="1"/>
          <w:numId w:val="1"/>
        </w:numPr>
        <w:tabs>
          <w:tab w:pos="587" w:val="left" w:leader="none"/>
        </w:tabs>
        <w:spacing w:line="237" w:lineRule="auto" w:before="224" w:after="0"/>
        <w:ind w:left="306" w:right="17" w:firstLine="0"/>
        <w:jc w:val="both"/>
        <w:rPr>
          <w:sz w:val="20"/>
        </w:rPr>
      </w:pPr>
      <w:r>
        <w:rPr>
          <w:sz w:val="20"/>
        </w:rPr>
        <w:t>Czy efekty uczenia się na kierunkach studiów kończących się uzyskaniem tytułu zawodowego inżyniera lub magistra inżyniera umożliwiają nabycie przez studenta wszystkich kompetencji inżynierskich sformułowanych w charakterystykach PRK?</w:t>
      </w:r>
    </w:p>
    <w:p>
      <w:pPr>
        <w:pStyle w:val="BodyText"/>
        <w:spacing w:before="36"/>
      </w:pPr>
    </w:p>
    <w:p>
      <w:pPr>
        <w:pStyle w:val="Heading2"/>
        <w:ind w:left="306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7" w:lineRule="exact" w:before="23"/>
        <w:ind w:left="306"/>
      </w:pPr>
      <w:r>
        <w:rPr>
          <w:spacing w:val="-2"/>
          <w:u w:val="single"/>
        </w:rPr>
        <w:t>Uzasadnienie</w:t>
      </w:r>
    </w:p>
    <w:p>
      <w:pPr>
        <w:spacing w:line="237" w:lineRule="exact" w:before="0"/>
        <w:ind w:left="306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174"/>
      </w:pPr>
    </w:p>
    <w:p>
      <w:pPr>
        <w:pStyle w:val="ListParagraph"/>
        <w:numPr>
          <w:ilvl w:val="1"/>
          <w:numId w:val="1"/>
        </w:numPr>
        <w:tabs>
          <w:tab w:pos="580" w:val="left" w:leader="none"/>
        </w:tabs>
        <w:spacing w:line="240" w:lineRule="auto" w:before="0" w:after="0"/>
        <w:ind w:left="580" w:right="0" w:hanging="274"/>
        <w:jc w:val="left"/>
        <w:rPr>
          <w:sz w:val="20"/>
        </w:rPr>
      </w:pPr>
      <w:r>
        <w:rPr>
          <w:sz w:val="20"/>
        </w:rPr>
        <w:t>Czy</w:t>
      </w:r>
      <w:r>
        <w:rPr>
          <w:spacing w:val="-6"/>
          <w:sz w:val="20"/>
        </w:rPr>
        <w:t> </w:t>
      </w:r>
      <w:r>
        <w:rPr>
          <w:sz w:val="20"/>
        </w:rPr>
        <w:t>efekty</w:t>
      </w:r>
      <w:r>
        <w:rPr>
          <w:spacing w:val="-5"/>
          <w:sz w:val="20"/>
        </w:rPr>
        <w:t> </w:t>
      </w:r>
      <w:r>
        <w:rPr>
          <w:sz w:val="20"/>
        </w:rPr>
        <w:t>uczenia</w:t>
      </w:r>
      <w:r>
        <w:rPr>
          <w:spacing w:val="-3"/>
          <w:sz w:val="20"/>
        </w:rPr>
        <w:t> </w:t>
      </w:r>
      <w:r>
        <w:rPr>
          <w:sz w:val="20"/>
        </w:rPr>
        <w:t>się</w:t>
      </w:r>
      <w:r>
        <w:rPr>
          <w:spacing w:val="-6"/>
          <w:sz w:val="20"/>
        </w:rPr>
        <w:t> </w:t>
      </w:r>
      <w:r>
        <w:rPr>
          <w:sz w:val="20"/>
        </w:rPr>
        <w:t>sformułowane</w:t>
      </w:r>
      <w:r>
        <w:rPr>
          <w:spacing w:val="-6"/>
          <w:sz w:val="20"/>
        </w:rPr>
        <w:t> </w:t>
      </w:r>
      <w:r>
        <w:rPr>
          <w:sz w:val="20"/>
        </w:rPr>
        <w:t>są</w:t>
      </w:r>
      <w:r>
        <w:rPr>
          <w:spacing w:val="-5"/>
          <w:sz w:val="20"/>
        </w:rPr>
        <w:t> </w:t>
      </w:r>
      <w:r>
        <w:rPr>
          <w:sz w:val="20"/>
        </w:rPr>
        <w:t>w</w:t>
      </w:r>
      <w:r>
        <w:rPr>
          <w:spacing w:val="-4"/>
          <w:sz w:val="20"/>
        </w:rPr>
        <w:t> </w:t>
      </w:r>
      <w:r>
        <w:rPr>
          <w:sz w:val="20"/>
        </w:rPr>
        <w:t>sposób</w:t>
      </w:r>
      <w:r>
        <w:rPr>
          <w:spacing w:val="-5"/>
          <w:sz w:val="20"/>
        </w:rPr>
        <w:t> </w:t>
      </w:r>
      <w:r>
        <w:rPr>
          <w:sz w:val="20"/>
        </w:rPr>
        <w:t>jasny,</w:t>
      </w:r>
      <w:r>
        <w:rPr>
          <w:spacing w:val="-5"/>
          <w:sz w:val="20"/>
        </w:rPr>
        <w:t> </w:t>
      </w:r>
      <w:r>
        <w:rPr>
          <w:sz w:val="20"/>
        </w:rPr>
        <w:t>zrozumiały</w:t>
      </w:r>
      <w:r>
        <w:rPr>
          <w:spacing w:val="-5"/>
          <w:sz w:val="20"/>
        </w:rPr>
        <w:t> </w:t>
      </w:r>
      <w:r>
        <w:rPr>
          <w:sz w:val="20"/>
        </w:rPr>
        <w:t>i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jednoznaczny?</w:t>
      </w:r>
    </w:p>
    <w:p>
      <w:pPr>
        <w:pStyle w:val="BodyText"/>
        <w:spacing w:before="1"/>
      </w:pPr>
    </w:p>
    <w:p>
      <w:pPr>
        <w:pStyle w:val="Heading2"/>
        <w:spacing w:line="243" w:lineRule="exact" w:before="1"/>
        <w:ind w:left="306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43" w:lineRule="exact"/>
        <w:ind w:left="306"/>
      </w:pPr>
      <w:r>
        <w:rPr>
          <w:spacing w:val="-2"/>
          <w:u w:val="single"/>
        </w:rPr>
        <w:t>Uzasadnienie</w:t>
      </w:r>
    </w:p>
    <w:p>
      <w:pPr>
        <w:spacing w:before="0"/>
        <w:ind w:left="306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ListParagraph"/>
        <w:numPr>
          <w:ilvl w:val="1"/>
          <w:numId w:val="1"/>
        </w:numPr>
        <w:tabs>
          <w:tab w:pos="580" w:val="left" w:leader="none"/>
        </w:tabs>
        <w:spacing w:line="240" w:lineRule="auto" w:before="179" w:after="0"/>
        <w:ind w:left="580" w:right="0" w:hanging="274"/>
        <w:jc w:val="left"/>
        <w:rPr>
          <w:sz w:val="20"/>
        </w:rPr>
      </w:pPr>
      <w:r>
        <w:rPr>
          <w:sz w:val="20"/>
        </w:rPr>
        <w:t>Czy</w:t>
      </w:r>
      <w:r>
        <w:rPr>
          <w:spacing w:val="-7"/>
          <w:sz w:val="20"/>
        </w:rPr>
        <w:t> </w:t>
      </w:r>
      <w:r>
        <w:rPr>
          <w:sz w:val="20"/>
        </w:rPr>
        <w:t>efekty</w:t>
      </w:r>
      <w:r>
        <w:rPr>
          <w:spacing w:val="-6"/>
          <w:sz w:val="20"/>
        </w:rPr>
        <w:t> </w:t>
      </w:r>
      <w:r>
        <w:rPr>
          <w:sz w:val="20"/>
        </w:rPr>
        <w:t>uczenia</w:t>
      </w:r>
      <w:r>
        <w:rPr>
          <w:spacing w:val="-7"/>
          <w:sz w:val="20"/>
        </w:rPr>
        <w:t> </w:t>
      </w:r>
      <w:r>
        <w:rPr>
          <w:sz w:val="20"/>
        </w:rPr>
        <w:t>się</w:t>
      </w:r>
      <w:r>
        <w:rPr>
          <w:spacing w:val="-7"/>
          <w:sz w:val="20"/>
        </w:rPr>
        <w:t> </w:t>
      </w:r>
      <w:r>
        <w:rPr>
          <w:sz w:val="20"/>
        </w:rPr>
        <w:t>sformułowane</w:t>
      </w:r>
      <w:r>
        <w:rPr>
          <w:spacing w:val="-7"/>
          <w:sz w:val="20"/>
        </w:rPr>
        <w:t> </w:t>
      </w:r>
      <w:r>
        <w:rPr>
          <w:sz w:val="20"/>
        </w:rPr>
        <w:t>w</w:t>
      </w:r>
      <w:r>
        <w:rPr>
          <w:spacing w:val="-5"/>
          <w:sz w:val="20"/>
        </w:rPr>
        <w:t> </w:t>
      </w:r>
      <w:r>
        <w:rPr>
          <w:sz w:val="20"/>
        </w:rPr>
        <w:t>sylabusach</w:t>
      </w:r>
      <w:r>
        <w:rPr>
          <w:spacing w:val="-6"/>
          <w:sz w:val="20"/>
        </w:rPr>
        <w:t> </w:t>
      </w:r>
      <w:r>
        <w:rPr>
          <w:sz w:val="20"/>
        </w:rPr>
        <w:t>są</w:t>
      </w:r>
      <w:r>
        <w:rPr>
          <w:spacing w:val="-6"/>
          <w:sz w:val="20"/>
        </w:rPr>
        <w:t> </w:t>
      </w:r>
      <w:r>
        <w:rPr>
          <w:sz w:val="20"/>
        </w:rPr>
        <w:t>spójne</w:t>
      </w:r>
      <w:r>
        <w:rPr>
          <w:spacing w:val="-7"/>
          <w:sz w:val="20"/>
        </w:rPr>
        <w:t> </w:t>
      </w:r>
      <w:r>
        <w:rPr>
          <w:sz w:val="20"/>
        </w:rPr>
        <w:t>z</w:t>
      </w:r>
      <w:r>
        <w:rPr>
          <w:spacing w:val="-7"/>
          <w:sz w:val="20"/>
        </w:rPr>
        <w:t> </w:t>
      </w:r>
      <w:r>
        <w:rPr>
          <w:sz w:val="20"/>
        </w:rPr>
        <w:t>kierunkowymi</w:t>
      </w:r>
      <w:r>
        <w:rPr>
          <w:spacing w:val="-7"/>
          <w:sz w:val="20"/>
        </w:rPr>
        <w:t> </w:t>
      </w:r>
      <w:r>
        <w:rPr>
          <w:sz w:val="20"/>
        </w:rPr>
        <w:t>efektami</w:t>
      </w:r>
      <w:r>
        <w:rPr>
          <w:spacing w:val="-7"/>
          <w:sz w:val="20"/>
        </w:rPr>
        <w:t> </w:t>
      </w:r>
      <w:r>
        <w:rPr>
          <w:sz w:val="20"/>
        </w:rPr>
        <w:t>uczenia</w:t>
      </w:r>
      <w:r>
        <w:rPr>
          <w:spacing w:val="-7"/>
          <w:sz w:val="20"/>
        </w:rPr>
        <w:t> </w:t>
      </w:r>
      <w:r>
        <w:rPr>
          <w:spacing w:val="-4"/>
          <w:sz w:val="20"/>
        </w:rPr>
        <w:t>się?</w:t>
      </w:r>
    </w:p>
    <w:p>
      <w:pPr>
        <w:pStyle w:val="BodyText"/>
        <w:spacing w:before="1"/>
      </w:pPr>
    </w:p>
    <w:p>
      <w:pPr>
        <w:pStyle w:val="Heading2"/>
        <w:spacing w:line="243" w:lineRule="exact"/>
        <w:ind w:left="306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43" w:lineRule="exact"/>
        <w:ind w:left="306"/>
      </w:pPr>
      <w:r>
        <w:rPr>
          <w:spacing w:val="-2"/>
          <w:u w:val="single"/>
        </w:rPr>
        <w:t>Uzasadnienie</w:t>
      </w:r>
    </w:p>
    <w:p>
      <w:pPr>
        <w:spacing w:before="1"/>
        <w:ind w:left="306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…………………………………..</w:t>
      </w:r>
    </w:p>
    <w:p>
      <w:pPr>
        <w:spacing w:after="0"/>
        <w:jc w:val="left"/>
        <w:rPr>
          <w:sz w:val="20"/>
        </w:rPr>
        <w:sectPr>
          <w:type w:val="continuous"/>
          <w:pgSz w:w="11900" w:h="16840"/>
          <w:pgMar w:top="1340" w:bottom="280" w:left="1417" w:right="1417"/>
        </w:sectPr>
      </w:pPr>
    </w:p>
    <w:p>
      <w:pPr>
        <w:pStyle w:val="Heading1"/>
        <w:numPr>
          <w:ilvl w:val="0"/>
          <w:numId w:val="1"/>
        </w:numPr>
        <w:tabs>
          <w:tab w:pos="664" w:val="left" w:leader="none"/>
        </w:tabs>
        <w:spacing w:line="240" w:lineRule="auto" w:before="46" w:after="0"/>
        <w:ind w:left="664" w:right="0" w:hanging="636"/>
        <w:jc w:val="left"/>
      </w:pPr>
      <w:r>
        <w:rPr/>
        <w:t>Program</w:t>
      </w:r>
      <w:r>
        <w:rPr>
          <w:spacing w:val="-11"/>
        </w:rPr>
        <w:t> </w:t>
      </w:r>
      <w:r>
        <w:rPr>
          <w:spacing w:val="-2"/>
        </w:rPr>
        <w:t>studiów</w:t>
      </w:r>
    </w:p>
    <w:p>
      <w:pPr>
        <w:pStyle w:val="ListParagraph"/>
        <w:numPr>
          <w:ilvl w:val="1"/>
          <w:numId w:val="1"/>
        </w:numPr>
        <w:tabs>
          <w:tab w:pos="662" w:val="left" w:leader="none"/>
        </w:tabs>
        <w:spacing w:line="240" w:lineRule="auto" w:before="181" w:after="0"/>
        <w:ind w:left="662" w:right="0" w:hanging="279"/>
        <w:jc w:val="both"/>
        <w:rPr>
          <w:sz w:val="20"/>
        </w:rPr>
      </w:pPr>
      <w:r>
        <w:rPr>
          <w:sz w:val="20"/>
        </w:rPr>
        <w:t>Czy</w:t>
      </w:r>
      <w:r>
        <w:rPr>
          <w:spacing w:val="-6"/>
          <w:sz w:val="20"/>
        </w:rPr>
        <w:t> </w:t>
      </w:r>
      <w:r>
        <w:rPr>
          <w:sz w:val="20"/>
        </w:rPr>
        <w:t>program</w:t>
      </w:r>
      <w:r>
        <w:rPr>
          <w:spacing w:val="-7"/>
          <w:sz w:val="20"/>
        </w:rPr>
        <w:t> </w:t>
      </w:r>
      <w:r>
        <w:rPr>
          <w:sz w:val="20"/>
        </w:rPr>
        <w:t>studiów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przewiduje:</w:t>
      </w:r>
    </w:p>
    <w:p>
      <w:pPr>
        <w:pStyle w:val="ListParagraph"/>
        <w:numPr>
          <w:ilvl w:val="2"/>
          <w:numId w:val="1"/>
        </w:numPr>
        <w:tabs>
          <w:tab w:pos="1161" w:val="left" w:leader="none"/>
          <w:tab w:pos="1163" w:val="left" w:leader="none"/>
        </w:tabs>
        <w:spacing w:line="235" w:lineRule="auto" w:before="65" w:after="0"/>
        <w:ind w:left="1163" w:right="23" w:hanging="353"/>
        <w:jc w:val="both"/>
        <w:rPr>
          <w:sz w:val="20"/>
        </w:rPr>
      </w:pPr>
      <w:r>
        <w:rPr>
          <w:sz w:val="20"/>
        </w:rPr>
        <w:t>łączną liczbę punktów ECTS, którą student musi uzyskać w ramach zajęć wymagających bezpośredniego udziału nauczycieli akademickich i studentów, która na studiach stacjonarnych powinna być wyższa niż 50% ECTS niezbędnych do uzyskania kwalifikacji właściwego stopnia;</w:t>
      </w:r>
    </w:p>
    <w:p>
      <w:pPr>
        <w:pStyle w:val="Heading2"/>
        <w:spacing w:line="242" w:lineRule="exact" w:before="238"/>
        <w:ind w:left="1163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40" w:lineRule="exact"/>
        <w:ind w:left="1163"/>
      </w:pPr>
      <w:r>
        <w:rPr>
          <w:spacing w:val="-2"/>
          <w:u w:val="single"/>
        </w:rPr>
        <w:t>Uzasadnienie</w:t>
      </w:r>
    </w:p>
    <w:p>
      <w:pPr>
        <w:spacing w:line="242" w:lineRule="exact" w:before="0"/>
        <w:ind w:left="1163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67"/>
      </w:pPr>
    </w:p>
    <w:p>
      <w:pPr>
        <w:pStyle w:val="ListParagraph"/>
        <w:numPr>
          <w:ilvl w:val="2"/>
          <w:numId w:val="1"/>
        </w:numPr>
        <w:tabs>
          <w:tab w:pos="1161" w:val="left" w:leader="none"/>
          <w:tab w:pos="1163" w:val="left" w:leader="none"/>
        </w:tabs>
        <w:spacing w:line="235" w:lineRule="auto" w:before="1" w:after="0"/>
        <w:ind w:left="1163" w:right="18" w:hanging="353"/>
        <w:jc w:val="both"/>
        <w:rPr>
          <w:sz w:val="20"/>
        </w:rPr>
      </w:pPr>
      <w:r>
        <w:rPr>
          <w:sz w:val="20"/>
        </w:rPr>
        <w:t>łączną liczbę punktów ECTS którą student musi uzyskać z obszarów nauk humanistycznych lub nauk społecznych, nie mniejszą niż 5 punktów ECTS – w przypadku kierunków studiów przypisanych do obszarów innych niż odpowiednio nauki humanistyczne lub nauki społeczne;</w:t>
      </w:r>
    </w:p>
    <w:p>
      <w:pPr>
        <w:pStyle w:val="Heading2"/>
        <w:spacing w:line="242" w:lineRule="exact" w:before="239"/>
        <w:ind w:left="1163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40" w:lineRule="exact"/>
        <w:ind w:left="1163"/>
      </w:pPr>
      <w:r>
        <w:rPr>
          <w:spacing w:val="-2"/>
          <w:u w:val="single"/>
        </w:rPr>
        <w:t>Uzasadnienie</w:t>
      </w:r>
    </w:p>
    <w:p>
      <w:pPr>
        <w:spacing w:line="242" w:lineRule="exact" w:before="0"/>
        <w:ind w:left="1163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63"/>
      </w:pPr>
    </w:p>
    <w:p>
      <w:pPr>
        <w:pStyle w:val="ListParagraph"/>
        <w:numPr>
          <w:ilvl w:val="2"/>
          <w:numId w:val="1"/>
        </w:numPr>
        <w:tabs>
          <w:tab w:pos="1163" w:val="left" w:leader="none"/>
        </w:tabs>
        <w:spacing w:line="225" w:lineRule="auto" w:before="0" w:after="0"/>
        <w:ind w:left="1163" w:right="844" w:hanging="353"/>
        <w:jc w:val="left"/>
        <w:rPr>
          <w:sz w:val="20"/>
        </w:rPr>
      </w:pPr>
      <w:r>
        <w:rPr>
          <w:sz w:val="20"/>
        </w:rPr>
        <w:t>minimalną</w:t>
      </w:r>
      <w:r>
        <w:rPr>
          <w:spacing w:val="-4"/>
          <w:sz w:val="20"/>
        </w:rPr>
        <w:t> </w:t>
      </w:r>
      <w:r>
        <w:rPr>
          <w:sz w:val="20"/>
        </w:rPr>
        <w:t>liczbę</w:t>
      </w:r>
      <w:r>
        <w:rPr>
          <w:spacing w:val="-5"/>
          <w:sz w:val="20"/>
        </w:rPr>
        <w:t> </w:t>
      </w:r>
      <w:r>
        <w:rPr>
          <w:sz w:val="20"/>
        </w:rPr>
        <w:t>punktów</w:t>
      </w:r>
      <w:r>
        <w:rPr>
          <w:spacing w:val="-5"/>
          <w:sz w:val="20"/>
        </w:rPr>
        <w:t> </w:t>
      </w:r>
      <w:r>
        <w:rPr>
          <w:sz w:val="20"/>
        </w:rPr>
        <w:t>ECTS,</w:t>
      </w:r>
      <w:r>
        <w:rPr>
          <w:spacing w:val="-4"/>
          <w:sz w:val="20"/>
        </w:rPr>
        <w:t> </w:t>
      </w:r>
      <w:r>
        <w:rPr>
          <w:sz w:val="20"/>
        </w:rPr>
        <w:t>którą</w:t>
      </w:r>
      <w:r>
        <w:rPr>
          <w:spacing w:val="-4"/>
          <w:sz w:val="20"/>
        </w:rPr>
        <w:t> </w:t>
      </w:r>
      <w:r>
        <w:rPr>
          <w:sz w:val="20"/>
        </w:rPr>
        <w:t>student</w:t>
      </w:r>
      <w:r>
        <w:rPr>
          <w:spacing w:val="-4"/>
          <w:sz w:val="20"/>
        </w:rPr>
        <w:t> </w:t>
      </w:r>
      <w:r>
        <w:rPr>
          <w:sz w:val="20"/>
        </w:rPr>
        <w:t>musi</w:t>
      </w:r>
      <w:r>
        <w:rPr>
          <w:spacing w:val="-5"/>
          <w:sz w:val="20"/>
        </w:rPr>
        <w:t> </w:t>
      </w:r>
      <w:r>
        <w:rPr>
          <w:sz w:val="20"/>
        </w:rPr>
        <w:t>uzyskać</w:t>
      </w:r>
      <w:r>
        <w:rPr>
          <w:spacing w:val="-5"/>
          <w:sz w:val="20"/>
        </w:rPr>
        <w:t> </w:t>
      </w:r>
      <w:r>
        <w:rPr>
          <w:sz w:val="20"/>
        </w:rPr>
        <w:t>w</w:t>
      </w:r>
      <w:r>
        <w:rPr>
          <w:spacing w:val="-5"/>
          <w:sz w:val="20"/>
        </w:rPr>
        <w:t> </w:t>
      </w:r>
      <w:r>
        <w:rPr>
          <w:sz w:val="20"/>
        </w:rPr>
        <w:t>ramach</w:t>
      </w:r>
      <w:r>
        <w:rPr>
          <w:spacing w:val="-4"/>
          <w:sz w:val="20"/>
        </w:rPr>
        <w:t> </w:t>
      </w:r>
      <w:r>
        <w:rPr>
          <w:sz w:val="20"/>
        </w:rPr>
        <w:t>niezwiązanych</w:t>
      </w:r>
      <w:r>
        <w:rPr>
          <w:spacing w:val="-4"/>
          <w:sz w:val="20"/>
        </w:rPr>
        <w:t> </w:t>
      </w:r>
      <w:r>
        <w:rPr>
          <w:sz w:val="20"/>
        </w:rPr>
        <w:t>z kierunkiem studiów zajęć ogólnouczelnianych lub zajęć na innym kierunku studiów;</w:t>
      </w:r>
    </w:p>
    <w:p>
      <w:pPr>
        <w:pStyle w:val="Heading2"/>
        <w:spacing w:line="237" w:lineRule="exact" w:before="220"/>
        <w:ind w:left="1163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29" w:lineRule="exact"/>
        <w:ind w:left="1163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1163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51"/>
      </w:pPr>
    </w:p>
    <w:p>
      <w:pPr>
        <w:pStyle w:val="ListParagraph"/>
        <w:numPr>
          <w:ilvl w:val="2"/>
          <w:numId w:val="1"/>
        </w:numPr>
        <w:tabs>
          <w:tab w:pos="1161" w:val="left" w:leader="none"/>
          <w:tab w:pos="1163" w:val="left" w:leader="none"/>
        </w:tabs>
        <w:spacing w:line="225" w:lineRule="auto" w:before="1" w:after="0"/>
        <w:ind w:left="1163" w:right="371" w:hanging="353"/>
        <w:jc w:val="left"/>
        <w:rPr>
          <w:sz w:val="20"/>
        </w:rPr>
      </w:pPr>
      <w:r>
        <w:rPr>
          <w:sz w:val="20"/>
        </w:rPr>
        <w:t>moduły</w:t>
      </w:r>
      <w:r>
        <w:rPr>
          <w:spacing w:val="-3"/>
          <w:sz w:val="20"/>
        </w:rPr>
        <w:t> </w:t>
      </w:r>
      <w:r>
        <w:rPr>
          <w:sz w:val="20"/>
        </w:rPr>
        <w:t>zajęć</w:t>
      </w:r>
      <w:r>
        <w:rPr>
          <w:spacing w:val="-4"/>
          <w:sz w:val="20"/>
        </w:rPr>
        <w:t> </w:t>
      </w:r>
      <w:r>
        <w:rPr>
          <w:sz w:val="20"/>
        </w:rPr>
        <w:t>do</w:t>
      </w:r>
      <w:r>
        <w:rPr>
          <w:spacing w:val="-3"/>
          <w:sz w:val="20"/>
        </w:rPr>
        <w:t> </w:t>
      </w:r>
      <w:r>
        <w:rPr>
          <w:sz w:val="20"/>
        </w:rPr>
        <w:t>wyboru,</w:t>
      </w:r>
      <w:r>
        <w:rPr>
          <w:spacing w:val="-3"/>
          <w:sz w:val="20"/>
        </w:rPr>
        <w:t> </w:t>
      </w:r>
      <w:r>
        <w:rPr>
          <w:sz w:val="20"/>
        </w:rPr>
        <w:t>którym</w:t>
      </w:r>
      <w:r>
        <w:rPr>
          <w:spacing w:val="-4"/>
          <w:sz w:val="20"/>
        </w:rPr>
        <w:t> </w:t>
      </w:r>
      <w:r>
        <w:rPr>
          <w:sz w:val="20"/>
        </w:rPr>
        <w:t>przypisano</w:t>
      </w:r>
      <w:r>
        <w:rPr>
          <w:spacing w:val="-3"/>
          <w:sz w:val="20"/>
        </w:rPr>
        <w:t> </w:t>
      </w:r>
      <w:r>
        <w:rPr>
          <w:sz w:val="20"/>
        </w:rPr>
        <w:t>punkty</w:t>
      </w:r>
      <w:r>
        <w:rPr>
          <w:spacing w:val="-5"/>
          <w:sz w:val="20"/>
        </w:rPr>
        <w:t> </w:t>
      </w:r>
      <w:r>
        <w:rPr>
          <w:sz w:val="20"/>
        </w:rPr>
        <w:t>ECTS</w:t>
      </w:r>
      <w:r>
        <w:rPr>
          <w:spacing w:val="-4"/>
          <w:sz w:val="20"/>
        </w:rPr>
        <w:t> </w:t>
      </w:r>
      <w:r>
        <w:rPr>
          <w:sz w:val="20"/>
        </w:rPr>
        <w:t>w</w:t>
      </w:r>
      <w:r>
        <w:rPr>
          <w:spacing w:val="-2"/>
          <w:sz w:val="20"/>
        </w:rPr>
        <w:t> </w:t>
      </w:r>
      <w:r>
        <w:rPr>
          <w:sz w:val="20"/>
        </w:rPr>
        <w:t>wymiarze</w:t>
      </w:r>
      <w:r>
        <w:rPr>
          <w:spacing w:val="-4"/>
          <w:sz w:val="20"/>
        </w:rPr>
        <w:t> </w:t>
      </w:r>
      <w:r>
        <w:rPr>
          <w:sz w:val="20"/>
        </w:rPr>
        <w:t>nie</w:t>
      </w:r>
      <w:r>
        <w:rPr>
          <w:spacing w:val="-2"/>
          <w:sz w:val="20"/>
        </w:rPr>
        <w:t> </w:t>
      </w:r>
      <w:r>
        <w:rPr>
          <w:sz w:val="20"/>
        </w:rPr>
        <w:t>mniejszym</w:t>
      </w:r>
      <w:r>
        <w:rPr>
          <w:spacing w:val="-4"/>
          <w:sz w:val="20"/>
        </w:rPr>
        <w:t> </w:t>
      </w:r>
      <w:r>
        <w:rPr>
          <w:sz w:val="20"/>
        </w:rPr>
        <w:t>niż</w:t>
      </w:r>
      <w:r>
        <w:rPr>
          <w:spacing w:val="-3"/>
          <w:sz w:val="20"/>
        </w:rPr>
        <w:t> </w:t>
      </w:r>
      <w:r>
        <w:rPr>
          <w:sz w:val="20"/>
        </w:rPr>
        <w:t>30% punktów przyporządkowanych do kierunku studiów;</w:t>
      </w:r>
    </w:p>
    <w:p>
      <w:pPr>
        <w:pStyle w:val="Heading2"/>
        <w:spacing w:line="237" w:lineRule="exact" w:before="220"/>
        <w:ind w:left="1163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29" w:lineRule="exact"/>
        <w:ind w:left="1163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1163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4"/>
      </w:pPr>
    </w:p>
    <w:p>
      <w:pPr>
        <w:pStyle w:val="ListParagraph"/>
        <w:numPr>
          <w:ilvl w:val="2"/>
          <w:numId w:val="1"/>
        </w:numPr>
        <w:tabs>
          <w:tab w:pos="1163" w:val="left" w:leader="none"/>
        </w:tabs>
        <w:spacing w:line="240" w:lineRule="auto" w:before="0" w:after="0"/>
        <w:ind w:left="1163" w:right="0" w:hanging="353"/>
        <w:jc w:val="left"/>
        <w:rPr>
          <w:sz w:val="20"/>
        </w:rPr>
      </w:pPr>
      <w:r>
        <w:rPr>
          <w:sz w:val="20"/>
        </w:rPr>
        <w:t>łączną</w:t>
      </w:r>
      <w:r>
        <w:rPr>
          <w:spacing w:val="-6"/>
          <w:sz w:val="20"/>
        </w:rPr>
        <w:t> </w:t>
      </w:r>
      <w:r>
        <w:rPr>
          <w:sz w:val="20"/>
        </w:rPr>
        <w:t>liczbę</w:t>
      </w:r>
      <w:r>
        <w:rPr>
          <w:spacing w:val="-6"/>
          <w:sz w:val="20"/>
        </w:rPr>
        <w:t> </w:t>
      </w:r>
      <w:r>
        <w:rPr>
          <w:sz w:val="20"/>
        </w:rPr>
        <w:t>punktów</w:t>
      </w:r>
      <w:r>
        <w:rPr>
          <w:spacing w:val="-7"/>
          <w:sz w:val="20"/>
        </w:rPr>
        <w:t> </w:t>
      </w:r>
      <w:r>
        <w:rPr>
          <w:sz w:val="20"/>
        </w:rPr>
        <w:t>ECTS</w:t>
      </w:r>
      <w:r>
        <w:rPr>
          <w:spacing w:val="-6"/>
          <w:sz w:val="20"/>
        </w:rPr>
        <w:t> </w:t>
      </w:r>
      <w:r>
        <w:rPr>
          <w:sz w:val="20"/>
        </w:rPr>
        <w:t>przyporządkowaną</w:t>
      </w:r>
      <w:r>
        <w:rPr>
          <w:spacing w:val="-5"/>
          <w:sz w:val="20"/>
        </w:rPr>
        <w:t> </w:t>
      </w:r>
      <w:r>
        <w:rPr>
          <w:sz w:val="20"/>
        </w:rPr>
        <w:t>do</w:t>
      </w:r>
      <w:r>
        <w:rPr>
          <w:spacing w:val="-8"/>
          <w:sz w:val="20"/>
        </w:rPr>
        <w:t> </w:t>
      </w:r>
      <w:r>
        <w:rPr>
          <w:sz w:val="20"/>
        </w:rPr>
        <w:t>zajęć</w:t>
      </w:r>
      <w:r>
        <w:rPr>
          <w:spacing w:val="-6"/>
          <w:sz w:val="20"/>
        </w:rPr>
        <w:t> </w:t>
      </w:r>
      <w:r>
        <w:rPr>
          <w:sz w:val="20"/>
        </w:rPr>
        <w:t>z</w:t>
      </w:r>
      <w:r>
        <w:rPr>
          <w:spacing w:val="-5"/>
          <w:sz w:val="20"/>
        </w:rPr>
        <w:t> </w:t>
      </w:r>
      <w:r>
        <w:rPr>
          <w:sz w:val="20"/>
        </w:rPr>
        <w:t>języka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obcego:</w:t>
      </w:r>
    </w:p>
    <w:p>
      <w:pPr>
        <w:pStyle w:val="ListParagraph"/>
        <w:numPr>
          <w:ilvl w:val="3"/>
          <w:numId w:val="1"/>
        </w:numPr>
        <w:tabs>
          <w:tab w:pos="1765" w:val="left" w:leader="none"/>
        </w:tabs>
        <w:spacing w:line="240" w:lineRule="auto" w:before="18" w:after="0"/>
        <w:ind w:left="1765" w:right="0" w:hanging="302"/>
        <w:jc w:val="left"/>
        <w:rPr>
          <w:sz w:val="20"/>
        </w:rPr>
      </w:pPr>
      <w:r>
        <w:rPr>
          <w:sz w:val="20"/>
        </w:rPr>
        <w:t>studia</w:t>
      </w:r>
      <w:r>
        <w:rPr>
          <w:spacing w:val="-5"/>
          <w:sz w:val="20"/>
        </w:rPr>
        <w:t> </w:t>
      </w:r>
      <w:r>
        <w:rPr>
          <w:sz w:val="20"/>
        </w:rPr>
        <w:t>I</w:t>
      </w:r>
      <w:r>
        <w:rPr>
          <w:spacing w:val="-4"/>
          <w:sz w:val="20"/>
        </w:rPr>
        <w:t> </w:t>
      </w:r>
      <w:r>
        <w:rPr>
          <w:sz w:val="20"/>
        </w:rPr>
        <w:t>stopnia:</w:t>
      </w:r>
      <w:r>
        <w:rPr>
          <w:spacing w:val="-5"/>
          <w:sz w:val="20"/>
        </w:rPr>
        <w:t> </w:t>
      </w:r>
      <w:r>
        <w:rPr>
          <w:sz w:val="20"/>
        </w:rPr>
        <w:t>120</w:t>
      </w:r>
      <w:r>
        <w:rPr>
          <w:spacing w:val="-6"/>
          <w:sz w:val="20"/>
        </w:rPr>
        <w:t> </w:t>
      </w:r>
      <w:r>
        <w:rPr>
          <w:sz w:val="20"/>
        </w:rPr>
        <w:t>godzin</w:t>
      </w:r>
      <w:r>
        <w:rPr>
          <w:spacing w:val="-4"/>
          <w:sz w:val="20"/>
        </w:rPr>
        <w:t> </w:t>
      </w:r>
      <w:r>
        <w:rPr>
          <w:sz w:val="20"/>
        </w:rPr>
        <w:t>i</w:t>
      </w:r>
      <w:r>
        <w:rPr>
          <w:spacing w:val="-4"/>
          <w:sz w:val="20"/>
        </w:rPr>
        <w:t> </w:t>
      </w:r>
      <w:r>
        <w:rPr>
          <w:sz w:val="20"/>
        </w:rPr>
        <w:t>8</w:t>
      </w:r>
      <w:r>
        <w:rPr>
          <w:spacing w:val="-5"/>
          <w:sz w:val="20"/>
        </w:rPr>
        <w:t> </w:t>
      </w:r>
      <w:r>
        <w:rPr>
          <w:spacing w:val="-4"/>
          <w:sz w:val="20"/>
        </w:rPr>
        <w:t>ECTS;</w:t>
      </w:r>
    </w:p>
    <w:p>
      <w:pPr>
        <w:pStyle w:val="ListParagraph"/>
        <w:numPr>
          <w:ilvl w:val="3"/>
          <w:numId w:val="1"/>
        </w:numPr>
        <w:tabs>
          <w:tab w:pos="1765" w:val="left" w:leader="none"/>
        </w:tabs>
        <w:spacing w:line="240" w:lineRule="auto" w:before="0" w:after="0"/>
        <w:ind w:left="1765" w:right="0" w:hanging="302"/>
        <w:jc w:val="left"/>
        <w:rPr>
          <w:sz w:val="20"/>
        </w:rPr>
      </w:pPr>
      <w:r>
        <w:rPr>
          <w:sz w:val="20"/>
        </w:rPr>
        <w:t>studia</w:t>
      </w:r>
      <w:r>
        <w:rPr>
          <w:spacing w:val="-5"/>
          <w:sz w:val="20"/>
        </w:rPr>
        <w:t> </w:t>
      </w:r>
      <w:r>
        <w:rPr>
          <w:sz w:val="20"/>
        </w:rPr>
        <w:t>II</w:t>
      </w:r>
      <w:r>
        <w:rPr>
          <w:spacing w:val="-4"/>
          <w:sz w:val="20"/>
        </w:rPr>
        <w:t> </w:t>
      </w:r>
      <w:r>
        <w:rPr>
          <w:sz w:val="20"/>
        </w:rPr>
        <w:t>stopnia:</w:t>
      </w:r>
      <w:r>
        <w:rPr>
          <w:spacing w:val="-5"/>
          <w:sz w:val="20"/>
        </w:rPr>
        <w:t> </w:t>
      </w:r>
      <w:r>
        <w:rPr>
          <w:sz w:val="20"/>
        </w:rPr>
        <w:t>30</w:t>
      </w:r>
      <w:r>
        <w:rPr>
          <w:spacing w:val="-5"/>
          <w:sz w:val="20"/>
        </w:rPr>
        <w:t> </w:t>
      </w:r>
      <w:r>
        <w:rPr>
          <w:sz w:val="20"/>
        </w:rPr>
        <w:t>godzin</w:t>
      </w:r>
      <w:r>
        <w:rPr>
          <w:spacing w:val="-4"/>
          <w:sz w:val="20"/>
        </w:rPr>
        <w:t> </w:t>
      </w:r>
      <w:r>
        <w:rPr>
          <w:sz w:val="20"/>
        </w:rPr>
        <w:t>i</w:t>
      </w:r>
      <w:r>
        <w:rPr>
          <w:spacing w:val="-4"/>
          <w:sz w:val="20"/>
        </w:rPr>
        <w:t> </w:t>
      </w:r>
      <w:r>
        <w:rPr>
          <w:sz w:val="20"/>
        </w:rPr>
        <w:t>2</w:t>
      </w:r>
      <w:r>
        <w:rPr>
          <w:spacing w:val="-5"/>
          <w:sz w:val="20"/>
        </w:rPr>
        <w:t> </w:t>
      </w:r>
      <w:r>
        <w:rPr>
          <w:spacing w:val="-4"/>
          <w:sz w:val="20"/>
        </w:rPr>
        <w:t>ECTS;</w:t>
      </w:r>
    </w:p>
    <w:p>
      <w:pPr>
        <w:pStyle w:val="ListParagraph"/>
        <w:numPr>
          <w:ilvl w:val="3"/>
          <w:numId w:val="1"/>
        </w:numPr>
        <w:tabs>
          <w:tab w:pos="1765" w:val="left" w:leader="none"/>
        </w:tabs>
        <w:spacing w:line="240" w:lineRule="auto" w:before="20" w:after="0"/>
        <w:ind w:left="1765" w:right="0" w:hanging="302"/>
        <w:jc w:val="left"/>
        <w:rPr>
          <w:sz w:val="20"/>
        </w:rPr>
      </w:pPr>
      <w:r>
        <w:rPr>
          <w:sz w:val="20"/>
        </w:rPr>
        <w:t>jednolite</w:t>
      </w:r>
      <w:r>
        <w:rPr>
          <w:spacing w:val="-8"/>
          <w:sz w:val="20"/>
        </w:rPr>
        <w:t> </w:t>
      </w:r>
      <w:r>
        <w:rPr>
          <w:sz w:val="20"/>
        </w:rPr>
        <w:t>studia</w:t>
      </w:r>
      <w:r>
        <w:rPr>
          <w:spacing w:val="-6"/>
          <w:sz w:val="20"/>
        </w:rPr>
        <w:t> </w:t>
      </w:r>
      <w:r>
        <w:rPr>
          <w:sz w:val="20"/>
        </w:rPr>
        <w:t>magisterskie:</w:t>
      </w:r>
      <w:r>
        <w:rPr>
          <w:spacing w:val="-8"/>
          <w:sz w:val="20"/>
        </w:rPr>
        <w:t> </w:t>
      </w:r>
      <w:r>
        <w:rPr>
          <w:sz w:val="20"/>
        </w:rPr>
        <w:t>150</w:t>
      </w:r>
      <w:r>
        <w:rPr>
          <w:spacing w:val="-7"/>
          <w:sz w:val="20"/>
        </w:rPr>
        <w:t> </w:t>
      </w:r>
      <w:r>
        <w:rPr>
          <w:sz w:val="20"/>
        </w:rPr>
        <w:t>godzin</w:t>
      </w:r>
      <w:r>
        <w:rPr>
          <w:spacing w:val="-7"/>
          <w:sz w:val="20"/>
        </w:rPr>
        <w:t> </w:t>
      </w:r>
      <w:r>
        <w:rPr>
          <w:sz w:val="20"/>
        </w:rPr>
        <w:t>i</w:t>
      </w:r>
      <w:r>
        <w:rPr>
          <w:spacing w:val="-6"/>
          <w:sz w:val="20"/>
        </w:rPr>
        <w:t> </w:t>
      </w:r>
      <w:r>
        <w:rPr>
          <w:sz w:val="20"/>
        </w:rPr>
        <w:t>10</w:t>
      </w:r>
      <w:r>
        <w:rPr>
          <w:spacing w:val="-7"/>
          <w:sz w:val="20"/>
        </w:rPr>
        <w:t> </w:t>
      </w:r>
      <w:r>
        <w:rPr>
          <w:spacing w:val="-4"/>
          <w:sz w:val="20"/>
        </w:rPr>
        <w:t>ECTS;</w:t>
      </w:r>
    </w:p>
    <w:p>
      <w:pPr>
        <w:pStyle w:val="BodyText"/>
        <w:spacing w:before="1"/>
      </w:pPr>
    </w:p>
    <w:p>
      <w:pPr>
        <w:pStyle w:val="Heading2"/>
        <w:spacing w:line="243" w:lineRule="exact"/>
        <w:ind w:left="1156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43" w:lineRule="exact"/>
        <w:ind w:left="1156"/>
      </w:pPr>
      <w:r>
        <w:rPr>
          <w:spacing w:val="-2"/>
          <w:u w:val="single"/>
        </w:rPr>
        <w:t>Uzasadnienie</w:t>
      </w:r>
    </w:p>
    <w:p>
      <w:pPr>
        <w:spacing w:before="1"/>
        <w:ind w:left="1156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52"/>
      </w:pPr>
    </w:p>
    <w:p>
      <w:pPr>
        <w:pStyle w:val="ListParagraph"/>
        <w:numPr>
          <w:ilvl w:val="2"/>
          <w:numId w:val="1"/>
        </w:numPr>
        <w:tabs>
          <w:tab w:pos="1163" w:val="left" w:leader="none"/>
        </w:tabs>
        <w:spacing w:line="237" w:lineRule="exact" w:before="0" w:after="0"/>
        <w:ind w:left="1163" w:right="0" w:hanging="353"/>
        <w:jc w:val="left"/>
        <w:rPr>
          <w:sz w:val="20"/>
        </w:rPr>
      </w:pPr>
      <w:r>
        <w:rPr>
          <w:sz w:val="20"/>
        </w:rPr>
        <w:t>minimum</w:t>
      </w:r>
      <w:r>
        <w:rPr>
          <w:spacing w:val="-8"/>
          <w:sz w:val="20"/>
        </w:rPr>
        <w:t> </w:t>
      </w:r>
      <w:r>
        <w:rPr>
          <w:sz w:val="20"/>
        </w:rPr>
        <w:t>60</w:t>
      </w:r>
      <w:r>
        <w:rPr>
          <w:spacing w:val="-6"/>
          <w:sz w:val="20"/>
        </w:rPr>
        <w:t> </w:t>
      </w:r>
      <w:r>
        <w:rPr>
          <w:sz w:val="20"/>
        </w:rPr>
        <w:t>godzin</w:t>
      </w:r>
      <w:r>
        <w:rPr>
          <w:spacing w:val="-7"/>
          <w:sz w:val="20"/>
        </w:rPr>
        <w:t> </w:t>
      </w:r>
      <w:r>
        <w:rPr>
          <w:sz w:val="20"/>
        </w:rPr>
        <w:t>zajęć</w:t>
      </w:r>
      <w:r>
        <w:rPr>
          <w:spacing w:val="-7"/>
          <w:sz w:val="20"/>
        </w:rPr>
        <w:t> </w:t>
      </w:r>
      <w:r>
        <w:rPr>
          <w:sz w:val="20"/>
        </w:rPr>
        <w:t>z</w:t>
      </w:r>
      <w:r>
        <w:rPr>
          <w:spacing w:val="-6"/>
          <w:sz w:val="20"/>
        </w:rPr>
        <w:t> </w:t>
      </w:r>
      <w:r>
        <w:rPr>
          <w:sz w:val="20"/>
        </w:rPr>
        <w:t>wychowania</w:t>
      </w:r>
      <w:r>
        <w:rPr>
          <w:spacing w:val="-7"/>
          <w:sz w:val="20"/>
        </w:rPr>
        <w:t> </w:t>
      </w:r>
      <w:r>
        <w:rPr>
          <w:sz w:val="20"/>
        </w:rPr>
        <w:t>fizycznego</w:t>
      </w:r>
      <w:r>
        <w:rPr>
          <w:spacing w:val="-6"/>
          <w:sz w:val="20"/>
        </w:rPr>
        <w:t> </w:t>
      </w:r>
      <w:r>
        <w:rPr>
          <w:sz w:val="20"/>
        </w:rPr>
        <w:t>na</w:t>
      </w:r>
      <w:r>
        <w:rPr>
          <w:spacing w:val="-7"/>
          <w:sz w:val="20"/>
        </w:rPr>
        <w:t> </w:t>
      </w:r>
      <w:r>
        <w:rPr>
          <w:sz w:val="20"/>
        </w:rPr>
        <w:t>studiach</w:t>
      </w:r>
      <w:r>
        <w:rPr>
          <w:spacing w:val="-6"/>
          <w:sz w:val="20"/>
        </w:rPr>
        <w:t> </w:t>
      </w:r>
      <w:r>
        <w:rPr>
          <w:sz w:val="20"/>
        </w:rPr>
        <w:t>I</w:t>
      </w:r>
      <w:r>
        <w:rPr>
          <w:spacing w:val="-7"/>
          <w:sz w:val="20"/>
        </w:rPr>
        <w:t> </w:t>
      </w:r>
      <w:r>
        <w:rPr>
          <w:sz w:val="20"/>
        </w:rPr>
        <w:t>stopnia</w:t>
      </w:r>
      <w:r>
        <w:rPr>
          <w:spacing w:val="-6"/>
          <w:sz w:val="20"/>
        </w:rPr>
        <w:t> </w:t>
      </w:r>
      <w:r>
        <w:rPr>
          <w:sz w:val="20"/>
        </w:rPr>
        <w:t>lub</w:t>
      </w:r>
      <w:r>
        <w:rPr>
          <w:spacing w:val="-7"/>
          <w:sz w:val="20"/>
        </w:rPr>
        <w:t> </w:t>
      </w:r>
      <w:r>
        <w:rPr>
          <w:sz w:val="20"/>
        </w:rPr>
        <w:t>jednolitych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studiach</w:t>
      </w:r>
    </w:p>
    <w:p>
      <w:pPr>
        <w:pStyle w:val="BodyText"/>
        <w:spacing w:line="237" w:lineRule="exact"/>
        <w:ind w:left="1163"/>
      </w:pPr>
      <w:r>
        <w:rPr>
          <w:spacing w:val="-2"/>
        </w:rPr>
        <w:t>magisterskich;</w:t>
      </w:r>
    </w:p>
    <w:p>
      <w:pPr>
        <w:pStyle w:val="Heading2"/>
        <w:spacing w:line="238" w:lineRule="exact" w:before="212"/>
        <w:ind w:left="1156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29" w:lineRule="exact"/>
        <w:ind w:left="1156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1156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48"/>
      </w:pPr>
    </w:p>
    <w:p>
      <w:pPr>
        <w:pStyle w:val="ListParagraph"/>
        <w:numPr>
          <w:ilvl w:val="2"/>
          <w:numId w:val="1"/>
        </w:numPr>
        <w:tabs>
          <w:tab w:pos="1161" w:val="left" w:leader="none"/>
          <w:tab w:pos="1163" w:val="left" w:leader="none"/>
        </w:tabs>
        <w:spacing w:line="237" w:lineRule="auto" w:before="1" w:after="0"/>
        <w:ind w:left="1163" w:right="22" w:hanging="353"/>
        <w:jc w:val="both"/>
        <w:rPr>
          <w:sz w:val="20"/>
        </w:rPr>
      </w:pPr>
      <w:r>
        <w:rPr>
          <w:sz w:val="20"/>
        </w:rPr>
        <w:t>na</w:t>
      </w:r>
      <w:r>
        <w:rPr>
          <w:spacing w:val="-1"/>
          <w:sz w:val="20"/>
        </w:rPr>
        <w:t> </w:t>
      </w:r>
      <w:r>
        <w:rPr>
          <w:sz w:val="20"/>
        </w:rPr>
        <w:t>studiach</w:t>
      </w:r>
      <w:r>
        <w:rPr>
          <w:spacing w:val="-1"/>
          <w:sz w:val="20"/>
        </w:rPr>
        <w:t> </w:t>
      </w:r>
      <w:r>
        <w:rPr>
          <w:sz w:val="20"/>
        </w:rPr>
        <w:t>I</w:t>
      </w:r>
      <w:r>
        <w:rPr>
          <w:spacing w:val="-2"/>
          <w:sz w:val="20"/>
        </w:rPr>
        <w:t> </w:t>
      </w:r>
      <w:r>
        <w:rPr>
          <w:sz w:val="20"/>
        </w:rPr>
        <w:t>stopnia</w:t>
      </w:r>
      <w:r>
        <w:rPr>
          <w:spacing w:val="-4"/>
          <w:sz w:val="20"/>
        </w:rPr>
        <w:t> </w:t>
      </w:r>
      <w:r>
        <w:rPr>
          <w:sz w:val="20"/>
        </w:rPr>
        <w:t>praktykę</w:t>
      </w:r>
      <w:r>
        <w:rPr>
          <w:spacing w:val="-2"/>
          <w:sz w:val="20"/>
        </w:rPr>
        <w:t> </w:t>
      </w:r>
      <w:r>
        <w:rPr>
          <w:sz w:val="20"/>
        </w:rPr>
        <w:t>zawodową</w:t>
      </w:r>
      <w:r>
        <w:rPr>
          <w:spacing w:val="-1"/>
          <w:sz w:val="20"/>
        </w:rPr>
        <w:t> </w:t>
      </w:r>
      <w:r>
        <w:rPr>
          <w:sz w:val="20"/>
        </w:rPr>
        <w:t>w</w:t>
      </w:r>
      <w:r>
        <w:rPr>
          <w:spacing w:val="-3"/>
          <w:sz w:val="20"/>
        </w:rPr>
        <w:t> </w:t>
      </w:r>
      <w:r>
        <w:rPr>
          <w:sz w:val="20"/>
        </w:rPr>
        <w:t>łącznym</w:t>
      </w:r>
      <w:r>
        <w:rPr>
          <w:spacing w:val="-3"/>
          <w:sz w:val="20"/>
        </w:rPr>
        <w:t> </w:t>
      </w:r>
      <w:r>
        <w:rPr>
          <w:sz w:val="20"/>
        </w:rPr>
        <w:t>wymiarze</w:t>
      </w:r>
      <w:r>
        <w:rPr>
          <w:spacing w:val="-3"/>
          <w:sz w:val="20"/>
        </w:rPr>
        <w:t> </w:t>
      </w:r>
      <w:r>
        <w:rPr>
          <w:sz w:val="20"/>
        </w:rPr>
        <w:t>nie</w:t>
      </w:r>
      <w:r>
        <w:rPr>
          <w:spacing w:val="-3"/>
          <w:sz w:val="20"/>
        </w:rPr>
        <w:t> </w:t>
      </w:r>
      <w:r>
        <w:rPr>
          <w:sz w:val="20"/>
        </w:rPr>
        <w:t>mniejszym</w:t>
      </w:r>
      <w:r>
        <w:rPr>
          <w:spacing w:val="-3"/>
          <w:sz w:val="20"/>
        </w:rPr>
        <w:t> </w:t>
      </w:r>
      <w:r>
        <w:rPr>
          <w:sz w:val="20"/>
        </w:rPr>
        <w:t>niż</w:t>
      </w:r>
      <w:r>
        <w:rPr>
          <w:spacing w:val="-2"/>
          <w:sz w:val="20"/>
        </w:rPr>
        <w:t> </w:t>
      </w:r>
      <w:r>
        <w:rPr>
          <w:sz w:val="20"/>
        </w:rPr>
        <w:t>sześć miesięcy</w:t>
      </w:r>
      <w:r>
        <w:rPr>
          <w:spacing w:val="-1"/>
          <w:sz w:val="20"/>
        </w:rPr>
        <w:t> </w:t>
      </w:r>
      <w:r>
        <w:rPr>
          <w:sz w:val="20"/>
        </w:rPr>
        <w:t>i 720 godzin i a na studiach II stopnia trzy miesiące i 360 godzin lub w wymiarze określonym w odpowiednich standardach kształcenia;</w:t>
      </w:r>
    </w:p>
    <w:p>
      <w:pPr>
        <w:pStyle w:val="Heading2"/>
        <w:spacing w:line="242" w:lineRule="exact" w:before="237"/>
        <w:ind w:left="1156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42" w:lineRule="exact"/>
        <w:ind w:left="1156"/>
      </w:pPr>
      <w:r>
        <w:rPr>
          <w:spacing w:val="-2"/>
          <w:u w:val="single"/>
        </w:rPr>
        <w:t>Uzasadnienie</w:t>
      </w:r>
    </w:p>
    <w:p>
      <w:pPr>
        <w:pStyle w:val="BodyText"/>
        <w:spacing w:after="0" w:line="242" w:lineRule="exact"/>
        <w:sectPr>
          <w:pgSz w:w="11900" w:h="16840"/>
          <w:pgMar w:top="1780" w:bottom="280" w:left="1417" w:right="1417"/>
        </w:sectPr>
      </w:pPr>
    </w:p>
    <w:p>
      <w:pPr>
        <w:spacing w:before="38"/>
        <w:ind w:left="1156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63"/>
      </w:pPr>
    </w:p>
    <w:p>
      <w:pPr>
        <w:pStyle w:val="ListParagraph"/>
        <w:numPr>
          <w:ilvl w:val="2"/>
          <w:numId w:val="1"/>
        </w:numPr>
        <w:tabs>
          <w:tab w:pos="1161" w:val="left" w:leader="none"/>
          <w:tab w:pos="1163" w:val="left" w:leader="none"/>
        </w:tabs>
        <w:spacing w:line="225" w:lineRule="auto" w:before="1" w:after="0"/>
        <w:ind w:left="1163" w:right="665" w:hanging="353"/>
        <w:jc w:val="left"/>
        <w:rPr>
          <w:sz w:val="20"/>
        </w:rPr>
      </w:pPr>
      <w:r>
        <w:rPr>
          <w:sz w:val="20"/>
        </w:rPr>
        <w:t>zajęcia</w:t>
      </w:r>
      <w:r>
        <w:rPr>
          <w:spacing w:val="-5"/>
          <w:sz w:val="20"/>
        </w:rPr>
        <w:t> </w:t>
      </w:r>
      <w:r>
        <w:rPr>
          <w:sz w:val="20"/>
        </w:rPr>
        <w:t>kształtujące</w:t>
      </w:r>
      <w:r>
        <w:rPr>
          <w:spacing w:val="-7"/>
          <w:sz w:val="20"/>
        </w:rPr>
        <w:t> </w:t>
      </w:r>
      <w:r>
        <w:rPr>
          <w:sz w:val="20"/>
        </w:rPr>
        <w:t>umiejętności</w:t>
      </w:r>
      <w:r>
        <w:rPr>
          <w:spacing w:val="-6"/>
          <w:sz w:val="20"/>
        </w:rPr>
        <w:t> </w:t>
      </w:r>
      <w:r>
        <w:rPr>
          <w:sz w:val="20"/>
        </w:rPr>
        <w:t>praktyczne,</w:t>
      </w:r>
      <w:r>
        <w:rPr>
          <w:spacing w:val="-5"/>
          <w:sz w:val="20"/>
        </w:rPr>
        <w:t> </w:t>
      </w:r>
      <w:r>
        <w:rPr>
          <w:sz w:val="20"/>
        </w:rPr>
        <w:t>którym</w:t>
      </w:r>
      <w:r>
        <w:rPr>
          <w:spacing w:val="-6"/>
          <w:sz w:val="20"/>
        </w:rPr>
        <w:t> </w:t>
      </w:r>
      <w:r>
        <w:rPr>
          <w:sz w:val="20"/>
        </w:rPr>
        <w:t>przypisano</w:t>
      </w:r>
      <w:r>
        <w:rPr>
          <w:spacing w:val="-5"/>
          <w:sz w:val="20"/>
        </w:rPr>
        <w:t> </w:t>
      </w:r>
      <w:r>
        <w:rPr>
          <w:sz w:val="20"/>
        </w:rPr>
        <w:t>punkty</w:t>
      </w:r>
      <w:r>
        <w:rPr>
          <w:spacing w:val="-5"/>
          <w:sz w:val="20"/>
        </w:rPr>
        <w:t> </w:t>
      </w:r>
      <w:r>
        <w:rPr>
          <w:sz w:val="20"/>
        </w:rPr>
        <w:t>ECTS</w:t>
      </w:r>
      <w:r>
        <w:rPr>
          <w:spacing w:val="-6"/>
          <w:sz w:val="20"/>
        </w:rPr>
        <w:t> </w:t>
      </w:r>
      <w:r>
        <w:rPr>
          <w:sz w:val="20"/>
        </w:rPr>
        <w:t>w</w:t>
      </w:r>
      <w:r>
        <w:rPr>
          <w:spacing w:val="-6"/>
          <w:sz w:val="20"/>
        </w:rPr>
        <w:t> </w:t>
      </w:r>
      <w:r>
        <w:rPr>
          <w:sz w:val="20"/>
        </w:rPr>
        <w:t>wymiarze większym niż 50% liczby punktów ECTS przyporządkowanych do kierunku?</w:t>
      </w:r>
    </w:p>
    <w:p>
      <w:pPr>
        <w:pStyle w:val="Heading2"/>
        <w:spacing w:line="236" w:lineRule="exact" w:before="220"/>
        <w:ind w:left="1163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29" w:lineRule="exact"/>
        <w:ind w:left="1163"/>
      </w:pPr>
      <w:r>
        <w:rPr>
          <w:spacing w:val="-2"/>
          <w:u w:val="single"/>
        </w:rPr>
        <w:t>Uzasadnienie</w:t>
      </w:r>
    </w:p>
    <w:p>
      <w:pPr>
        <w:spacing w:line="237" w:lineRule="exact" w:before="0"/>
        <w:ind w:left="1163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49"/>
      </w:pPr>
    </w:p>
    <w:p>
      <w:pPr>
        <w:pStyle w:val="ListParagraph"/>
        <w:numPr>
          <w:ilvl w:val="1"/>
          <w:numId w:val="1"/>
        </w:numPr>
        <w:tabs>
          <w:tab w:pos="662" w:val="left" w:leader="none"/>
          <w:tab w:pos="664" w:val="left" w:leader="none"/>
        </w:tabs>
        <w:spacing w:line="237" w:lineRule="auto" w:before="0" w:after="0"/>
        <w:ind w:left="664" w:right="44" w:hanging="281"/>
        <w:jc w:val="both"/>
        <w:rPr>
          <w:sz w:val="20"/>
        </w:rPr>
      </w:pPr>
      <w:r>
        <w:rPr>
          <w:sz w:val="20"/>
        </w:rPr>
        <w:t>Czy w przypadku kierunków studiów i specjalności objętych standardami kształcenia program studiów przewiduje moduły zajęć/przedmioty w wymiarze godzin, treści, liczbie punktów ECTS i kolejności zgodnej z tymi standardami?</w:t>
      </w:r>
    </w:p>
    <w:p>
      <w:pPr>
        <w:pStyle w:val="Heading2"/>
        <w:spacing w:line="243" w:lineRule="exact" w:before="238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41" w:lineRule="exact"/>
        <w:ind w:left="664"/>
      </w:pPr>
      <w:r>
        <w:rPr>
          <w:spacing w:val="-2"/>
          <w:u w:val="single"/>
        </w:rPr>
        <w:t>Uzasadnienie</w:t>
      </w:r>
    </w:p>
    <w:p>
      <w:pPr>
        <w:spacing w:line="242" w:lineRule="exact" w:before="0"/>
        <w:ind w:left="66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19"/>
      </w:pPr>
    </w:p>
    <w:p>
      <w:pPr>
        <w:pStyle w:val="ListParagraph"/>
        <w:numPr>
          <w:ilvl w:val="1"/>
          <w:numId w:val="1"/>
        </w:numPr>
        <w:tabs>
          <w:tab w:pos="662" w:val="left" w:leader="none"/>
          <w:tab w:pos="664" w:val="left" w:leader="none"/>
        </w:tabs>
        <w:spacing w:line="240" w:lineRule="auto" w:before="0" w:after="0"/>
        <w:ind w:left="664" w:right="87" w:hanging="281"/>
        <w:jc w:val="both"/>
        <w:rPr>
          <w:sz w:val="20"/>
        </w:rPr>
      </w:pPr>
      <w:r>
        <w:rPr>
          <w:sz w:val="20"/>
        </w:rPr>
        <w:t>Czy</w:t>
      </w:r>
      <w:r>
        <w:rPr>
          <w:spacing w:val="-5"/>
          <w:sz w:val="20"/>
        </w:rPr>
        <w:t> </w:t>
      </w:r>
      <w:r>
        <w:rPr>
          <w:sz w:val="20"/>
        </w:rPr>
        <w:t>program/programy</w:t>
      </w:r>
      <w:r>
        <w:rPr>
          <w:spacing w:val="-5"/>
          <w:sz w:val="20"/>
        </w:rPr>
        <w:t> </w:t>
      </w:r>
      <w:r>
        <w:rPr>
          <w:sz w:val="20"/>
        </w:rPr>
        <w:t>praktyk</w:t>
      </w:r>
      <w:r>
        <w:rPr>
          <w:spacing w:val="-5"/>
          <w:sz w:val="20"/>
        </w:rPr>
        <w:t> </w:t>
      </w:r>
      <w:r>
        <w:rPr>
          <w:sz w:val="20"/>
        </w:rPr>
        <w:t>zawodowych</w:t>
      </w:r>
      <w:r>
        <w:rPr>
          <w:spacing w:val="-5"/>
          <w:sz w:val="20"/>
        </w:rPr>
        <w:t> </w:t>
      </w:r>
      <w:r>
        <w:rPr>
          <w:sz w:val="20"/>
        </w:rPr>
        <w:t>umożliwia</w:t>
      </w:r>
      <w:r>
        <w:rPr>
          <w:spacing w:val="-5"/>
          <w:sz w:val="20"/>
        </w:rPr>
        <w:t> </w:t>
      </w:r>
      <w:r>
        <w:rPr>
          <w:sz w:val="20"/>
        </w:rPr>
        <w:t>realizację</w:t>
      </w:r>
      <w:r>
        <w:rPr>
          <w:spacing w:val="-6"/>
          <w:sz w:val="20"/>
        </w:rPr>
        <w:t> </w:t>
      </w:r>
      <w:r>
        <w:rPr>
          <w:sz w:val="20"/>
        </w:rPr>
        <w:t>założonych</w:t>
      </w:r>
      <w:r>
        <w:rPr>
          <w:spacing w:val="-5"/>
          <w:sz w:val="20"/>
        </w:rPr>
        <w:t> </w:t>
      </w:r>
      <w:r>
        <w:rPr>
          <w:sz w:val="20"/>
        </w:rPr>
        <w:t>dla</w:t>
      </w:r>
      <w:r>
        <w:rPr>
          <w:spacing w:val="-5"/>
          <w:sz w:val="20"/>
        </w:rPr>
        <w:t> </w:t>
      </w:r>
      <w:r>
        <w:rPr>
          <w:sz w:val="20"/>
        </w:rPr>
        <w:t>nich</w:t>
      </w:r>
      <w:r>
        <w:rPr>
          <w:spacing w:val="-5"/>
          <w:sz w:val="20"/>
        </w:rPr>
        <w:t> </w:t>
      </w:r>
      <w:r>
        <w:rPr>
          <w:sz w:val="20"/>
        </w:rPr>
        <w:t>efektów</w:t>
      </w:r>
      <w:r>
        <w:rPr>
          <w:spacing w:val="-6"/>
          <w:sz w:val="20"/>
        </w:rPr>
        <w:t> </w:t>
      </w:r>
      <w:r>
        <w:rPr>
          <w:sz w:val="20"/>
        </w:rPr>
        <w:t>uczenia </w:t>
      </w:r>
      <w:r>
        <w:rPr>
          <w:spacing w:val="-4"/>
          <w:sz w:val="20"/>
        </w:rPr>
        <w:t>się?</w:t>
      </w:r>
    </w:p>
    <w:p>
      <w:pPr>
        <w:pStyle w:val="Heading2"/>
        <w:spacing w:line="243" w:lineRule="exact" w:before="243"/>
        <w:ind w:left="731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43" w:lineRule="exact"/>
        <w:ind w:left="731"/>
      </w:pPr>
      <w:r>
        <w:rPr>
          <w:spacing w:val="-2"/>
          <w:u w:val="single"/>
        </w:rPr>
        <w:t>Uzasadnienie</w:t>
      </w:r>
    </w:p>
    <w:p>
      <w:pPr>
        <w:spacing w:before="1"/>
        <w:ind w:left="731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20"/>
      </w:pPr>
    </w:p>
    <w:p>
      <w:pPr>
        <w:pStyle w:val="ListParagraph"/>
        <w:numPr>
          <w:ilvl w:val="1"/>
          <w:numId w:val="1"/>
        </w:numPr>
        <w:tabs>
          <w:tab w:pos="662" w:val="left" w:leader="none"/>
        </w:tabs>
        <w:spacing w:line="240" w:lineRule="auto" w:before="1" w:after="0"/>
        <w:ind w:left="662" w:right="0" w:hanging="279"/>
        <w:jc w:val="left"/>
        <w:rPr>
          <w:sz w:val="20"/>
        </w:rPr>
      </w:pPr>
      <w:r>
        <w:rPr>
          <w:sz w:val="20"/>
        </w:rPr>
        <w:t>Czy</w:t>
      </w:r>
      <w:r>
        <w:rPr>
          <w:spacing w:val="-9"/>
          <w:sz w:val="20"/>
        </w:rPr>
        <w:t> </w:t>
      </w:r>
      <w:r>
        <w:rPr>
          <w:sz w:val="20"/>
        </w:rPr>
        <w:t>program</w:t>
      </w:r>
      <w:r>
        <w:rPr>
          <w:spacing w:val="-10"/>
          <w:sz w:val="20"/>
        </w:rPr>
        <w:t> </w:t>
      </w:r>
      <w:r>
        <w:rPr>
          <w:sz w:val="20"/>
        </w:rPr>
        <w:t>studiów</w:t>
      </w:r>
      <w:r>
        <w:rPr>
          <w:spacing w:val="-10"/>
          <w:sz w:val="20"/>
        </w:rPr>
        <w:t> </w:t>
      </w:r>
      <w:r>
        <w:rPr>
          <w:sz w:val="20"/>
        </w:rPr>
        <w:t>umożliwia</w:t>
      </w:r>
      <w:r>
        <w:rPr>
          <w:spacing w:val="-8"/>
          <w:sz w:val="20"/>
        </w:rPr>
        <w:t> </w:t>
      </w:r>
      <w:r>
        <w:rPr>
          <w:sz w:val="20"/>
        </w:rPr>
        <w:t>umiędzynarodowienie</w:t>
      </w:r>
      <w:r>
        <w:rPr>
          <w:spacing w:val="-11"/>
          <w:sz w:val="20"/>
        </w:rPr>
        <w:t> </w:t>
      </w:r>
      <w:r>
        <w:rPr>
          <w:sz w:val="20"/>
        </w:rPr>
        <w:t>procesu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kształcenia?</w:t>
      </w:r>
    </w:p>
    <w:p>
      <w:pPr>
        <w:pStyle w:val="Heading2"/>
        <w:spacing w:before="243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43" w:lineRule="exact"/>
        <w:ind w:left="664"/>
      </w:pPr>
      <w:r>
        <w:rPr>
          <w:spacing w:val="-2"/>
          <w:u w:val="single"/>
        </w:rPr>
        <w:t>Uzasadnienie</w:t>
      </w:r>
    </w:p>
    <w:p>
      <w:pPr>
        <w:spacing w:line="243" w:lineRule="exact" w:before="0"/>
        <w:ind w:left="66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57"/>
      </w:pPr>
    </w:p>
    <w:p>
      <w:pPr>
        <w:pStyle w:val="ListParagraph"/>
        <w:numPr>
          <w:ilvl w:val="1"/>
          <w:numId w:val="1"/>
        </w:numPr>
        <w:tabs>
          <w:tab w:pos="662" w:val="left" w:leader="none"/>
        </w:tabs>
        <w:spacing w:line="237" w:lineRule="exact" w:before="0" w:after="0"/>
        <w:ind w:left="662" w:right="0" w:hanging="279"/>
        <w:jc w:val="left"/>
        <w:rPr>
          <w:sz w:val="20"/>
        </w:rPr>
      </w:pPr>
      <w:r>
        <w:rPr>
          <w:sz w:val="20"/>
        </w:rPr>
        <w:t>Czy</w:t>
      </w:r>
      <w:r>
        <w:rPr>
          <w:spacing w:val="-9"/>
          <w:sz w:val="20"/>
        </w:rPr>
        <w:t> </w:t>
      </w:r>
      <w:r>
        <w:rPr>
          <w:sz w:val="20"/>
        </w:rPr>
        <w:t>wyodrębnienie</w:t>
      </w:r>
      <w:r>
        <w:rPr>
          <w:spacing w:val="-9"/>
          <w:sz w:val="20"/>
        </w:rPr>
        <w:t> </w:t>
      </w:r>
      <w:r>
        <w:rPr>
          <w:sz w:val="20"/>
        </w:rPr>
        <w:t>modułów</w:t>
      </w:r>
      <w:r>
        <w:rPr>
          <w:spacing w:val="-8"/>
          <w:sz w:val="20"/>
        </w:rPr>
        <w:t> </w:t>
      </w:r>
      <w:r>
        <w:rPr>
          <w:sz w:val="20"/>
        </w:rPr>
        <w:t>zajęć/przedmiotów</w:t>
      </w:r>
      <w:r>
        <w:rPr>
          <w:spacing w:val="-8"/>
          <w:sz w:val="20"/>
        </w:rPr>
        <w:t> </w:t>
      </w:r>
      <w:r>
        <w:rPr>
          <w:sz w:val="20"/>
        </w:rPr>
        <w:t>oraz</w:t>
      </w:r>
      <w:r>
        <w:rPr>
          <w:spacing w:val="-8"/>
          <w:sz w:val="20"/>
        </w:rPr>
        <w:t> </w:t>
      </w:r>
      <w:r>
        <w:rPr>
          <w:sz w:val="20"/>
        </w:rPr>
        <w:t>ich</w:t>
      </w:r>
      <w:r>
        <w:rPr>
          <w:spacing w:val="-9"/>
          <w:sz w:val="20"/>
        </w:rPr>
        <w:t> </w:t>
      </w:r>
      <w:r>
        <w:rPr>
          <w:sz w:val="20"/>
        </w:rPr>
        <w:t>wymiar</w:t>
      </w:r>
      <w:r>
        <w:rPr>
          <w:spacing w:val="-8"/>
          <w:sz w:val="20"/>
        </w:rPr>
        <w:t> </w:t>
      </w:r>
      <w:r>
        <w:rPr>
          <w:sz w:val="20"/>
        </w:rPr>
        <w:t>godzinowy</w:t>
      </w:r>
      <w:r>
        <w:rPr>
          <w:spacing w:val="-8"/>
          <w:sz w:val="20"/>
        </w:rPr>
        <w:t> </w:t>
      </w:r>
      <w:r>
        <w:rPr>
          <w:sz w:val="20"/>
        </w:rPr>
        <w:t>przy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oszacowaniu</w:t>
      </w:r>
    </w:p>
    <w:p>
      <w:pPr>
        <w:pStyle w:val="BodyText"/>
        <w:spacing w:line="228" w:lineRule="auto" w:before="3"/>
        <w:ind w:left="664"/>
      </w:pPr>
      <w:r>
        <w:rPr/>
        <w:t>nakładu</w:t>
      </w:r>
      <w:r>
        <w:rPr>
          <w:spacing w:val="-6"/>
        </w:rPr>
        <w:t> </w:t>
      </w:r>
      <w:r>
        <w:rPr/>
        <w:t>pracy</w:t>
      </w:r>
      <w:r>
        <w:rPr>
          <w:spacing w:val="-4"/>
        </w:rPr>
        <w:t> </w:t>
      </w:r>
      <w:r>
        <w:rPr/>
        <w:t>studenta</w:t>
      </w:r>
      <w:r>
        <w:rPr>
          <w:spacing w:val="-4"/>
        </w:rPr>
        <w:t> </w:t>
      </w:r>
      <w:r>
        <w:rPr/>
        <w:t>liczbą</w:t>
      </w:r>
      <w:r>
        <w:rPr>
          <w:spacing w:val="-6"/>
        </w:rPr>
        <w:t> </w:t>
      </w:r>
      <w:r>
        <w:rPr/>
        <w:t>punktów ECTS</w:t>
      </w:r>
      <w:r>
        <w:rPr>
          <w:spacing w:val="-5"/>
        </w:rPr>
        <w:t> </w:t>
      </w:r>
      <w:r>
        <w:rPr/>
        <w:t>umożliwia</w:t>
      </w:r>
      <w:r>
        <w:rPr>
          <w:spacing w:val="-4"/>
        </w:rPr>
        <w:t> </w:t>
      </w:r>
      <w:r>
        <w:rPr/>
        <w:t>osiągnięcie</w:t>
      </w:r>
      <w:r>
        <w:rPr>
          <w:spacing w:val="-6"/>
        </w:rPr>
        <w:t> </w:t>
      </w:r>
      <w:r>
        <w:rPr/>
        <w:t>przez</w:t>
      </w:r>
      <w:r>
        <w:rPr>
          <w:spacing w:val="-4"/>
        </w:rPr>
        <w:t> </w:t>
      </w:r>
      <w:r>
        <w:rPr/>
        <w:t>studentów</w:t>
      </w:r>
      <w:r>
        <w:rPr>
          <w:spacing w:val="-5"/>
        </w:rPr>
        <w:t> </w:t>
      </w:r>
      <w:r>
        <w:rPr/>
        <w:t>efektów</w:t>
      </w:r>
      <w:r>
        <w:rPr>
          <w:spacing w:val="-5"/>
        </w:rPr>
        <w:t> </w:t>
      </w:r>
      <w:r>
        <w:rPr/>
        <w:t>uczenia </w:t>
      </w:r>
      <w:r>
        <w:rPr>
          <w:spacing w:val="-4"/>
        </w:rPr>
        <w:t>się?</w:t>
      </w:r>
    </w:p>
    <w:p>
      <w:pPr>
        <w:pStyle w:val="Heading2"/>
        <w:spacing w:line="237" w:lineRule="exact" w:before="220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0" w:lineRule="exact"/>
        <w:ind w:left="664"/>
      </w:pPr>
      <w:r>
        <w:rPr>
          <w:spacing w:val="-2"/>
          <w:u w:val="single"/>
        </w:rPr>
        <w:t>Uzasadnienie</w:t>
      </w:r>
    </w:p>
    <w:p>
      <w:pPr>
        <w:spacing w:line="237" w:lineRule="exact" w:before="0"/>
        <w:ind w:left="66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49"/>
      </w:pPr>
    </w:p>
    <w:p>
      <w:pPr>
        <w:pStyle w:val="ListParagraph"/>
        <w:numPr>
          <w:ilvl w:val="1"/>
          <w:numId w:val="1"/>
        </w:numPr>
        <w:tabs>
          <w:tab w:pos="662" w:val="left" w:leader="none"/>
          <w:tab w:pos="664" w:val="left" w:leader="none"/>
        </w:tabs>
        <w:spacing w:line="225" w:lineRule="auto" w:before="0" w:after="0"/>
        <w:ind w:left="664" w:right="281" w:hanging="281"/>
        <w:jc w:val="left"/>
        <w:rPr>
          <w:sz w:val="20"/>
        </w:rPr>
      </w:pPr>
      <w:r>
        <w:rPr>
          <w:sz w:val="20"/>
        </w:rPr>
        <w:t>Czy</w:t>
      </w:r>
      <w:r>
        <w:rPr>
          <w:spacing w:val="-4"/>
          <w:sz w:val="20"/>
        </w:rPr>
        <w:t> </w:t>
      </w:r>
      <w:r>
        <w:rPr>
          <w:sz w:val="20"/>
        </w:rPr>
        <w:t>formy</w:t>
      </w:r>
      <w:r>
        <w:rPr>
          <w:spacing w:val="-4"/>
          <w:sz w:val="20"/>
        </w:rPr>
        <w:t> </w:t>
      </w:r>
      <w:r>
        <w:rPr>
          <w:sz w:val="20"/>
        </w:rPr>
        <w:t>zajęć</w:t>
      </w:r>
      <w:r>
        <w:rPr>
          <w:spacing w:val="-5"/>
          <w:sz w:val="20"/>
        </w:rPr>
        <w:t> </w:t>
      </w:r>
      <w:r>
        <w:rPr>
          <w:sz w:val="20"/>
        </w:rPr>
        <w:t>(wykłady,</w:t>
      </w:r>
      <w:r>
        <w:rPr>
          <w:spacing w:val="-4"/>
          <w:sz w:val="20"/>
        </w:rPr>
        <w:t> </w:t>
      </w:r>
      <w:r>
        <w:rPr>
          <w:sz w:val="20"/>
        </w:rPr>
        <w:t>ćwiczenia,</w:t>
      </w:r>
      <w:r>
        <w:rPr>
          <w:spacing w:val="-4"/>
          <w:sz w:val="20"/>
        </w:rPr>
        <w:t> </w:t>
      </w:r>
      <w:r>
        <w:rPr>
          <w:sz w:val="20"/>
        </w:rPr>
        <w:t>konwersatoria,</w:t>
      </w:r>
      <w:r>
        <w:rPr>
          <w:spacing w:val="-2"/>
          <w:sz w:val="20"/>
        </w:rPr>
        <w:t> </w:t>
      </w:r>
      <w:r>
        <w:rPr>
          <w:sz w:val="20"/>
        </w:rPr>
        <w:t>seminaria</w:t>
      </w:r>
      <w:r>
        <w:rPr>
          <w:spacing w:val="-4"/>
          <w:sz w:val="20"/>
        </w:rPr>
        <w:t> </w:t>
      </w:r>
      <w:r>
        <w:rPr>
          <w:sz w:val="20"/>
        </w:rPr>
        <w:t>itp.)</w:t>
      </w:r>
      <w:r>
        <w:rPr>
          <w:spacing w:val="-5"/>
          <w:sz w:val="20"/>
        </w:rPr>
        <w:t> </w:t>
      </w:r>
      <w:r>
        <w:rPr>
          <w:sz w:val="20"/>
        </w:rPr>
        <w:t>są</w:t>
      </w:r>
      <w:r>
        <w:rPr>
          <w:spacing w:val="-4"/>
          <w:sz w:val="20"/>
        </w:rPr>
        <w:t> </w:t>
      </w:r>
      <w:r>
        <w:rPr>
          <w:sz w:val="20"/>
        </w:rPr>
        <w:t>odpowiednie</w:t>
      </w:r>
      <w:r>
        <w:rPr>
          <w:spacing w:val="-6"/>
          <w:sz w:val="20"/>
        </w:rPr>
        <w:t> </w:t>
      </w:r>
      <w:r>
        <w:rPr>
          <w:sz w:val="20"/>
        </w:rPr>
        <w:t>do</w:t>
      </w:r>
      <w:r>
        <w:rPr>
          <w:spacing w:val="-4"/>
          <w:sz w:val="20"/>
        </w:rPr>
        <w:t> </w:t>
      </w:r>
      <w:r>
        <w:rPr>
          <w:sz w:val="20"/>
        </w:rPr>
        <w:t>przypisanych do ich efektów uczenia się?</w:t>
      </w:r>
    </w:p>
    <w:p>
      <w:pPr>
        <w:pStyle w:val="Heading2"/>
        <w:spacing w:line="237" w:lineRule="exact" w:before="218"/>
      </w:pPr>
      <w:r>
        <w:rPr>
          <w:spacing w:val="-2"/>
        </w:rPr>
        <w:t>TAK/NIE/CZĘŚCIOWO/NIE</w:t>
      </w:r>
      <w:r>
        <w:rPr>
          <w:spacing w:val="15"/>
        </w:rPr>
        <w:t> </w:t>
      </w:r>
      <w:r>
        <w:rPr>
          <w:spacing w:val="-2"/>
        </w:rPr>
        <w:t>DOTYCZY</w:t>
      </w:r>
    </w:p>
    <w:p>
      <w:pPr>
        <w:pStyle w:val="BodyText"/>
        <w:spacing w:line="230" w:lineRule="exact"/>
        <w:ind w:left="664"/>
      </w:pPr>
      <w:r>
        <w:rPr>
          <w:spacing w:val="-2"/>
          <w:u w:val="single"/>
        </w:rPr>
        <w:t>Uzasadnienie</w:t>
      </w:r>
    </w:p>
    <w:p>
      <w:pPr>
        <w:spacing w:line="237" w:lineRule="exact" w:before="0"/>
        <w:ind w:left="66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51"/>
      </w:pPr>
    </w:p>
    <w:p>
      <w:pPr>
        <w:pStyle w:val="ListParagraph"/>
        <w:numPr>
          <w:ilvl w:val="1"/>
          <w:numId w:val="1"/>
        </w:numPr>
        <w:tabs>
          <w:tab w:pos="662" w:val="left" w:leader="none"/>
          <w:tab w:pos="664" w:val="left" w:leader="none"/>
        </w:tabs>
        <w:spacing w:line="225" w:lineRule="auto" w:before="0" w:after="0"/>
        <w:ind w:left="664" w:right="504" w:hanging="281"/>
        <w:jc w:val="left"/>
        <w:rPr>
          <w:sz w:val="20"/>
        </w:rPr>
      </w:pPr>
      <w:r>
        <w:rPr>
          <w:sz w:val="20"/>
        </w:rPr>
        <w:t>Czy</w:t>
      </w:r>
      <w:r>
        <w:rPr>
          <w:spacing w:val="-4"/>
          <w:sz w:val="20"/>
        </w:rPr>
        <w:t> </w:t>
      </w:r>
      <w:r>
        <w:rPr>
          <w:sz w:val="20"/>
        </w:rPr>
        <w:t>zajęcia</w:t>
      </w:r>
      <w:r>
        <w:rPr>
          <w:spacing w:val="-4"/>
          <w:sz w:val="20"/>
        </w:rPr>
        <w:t> </w:t>
      </w:r>
      <w:r>
        <w:rPr>
          <w:sz w:val="20"/>
        </w:rPr>
        <w:t>kształtujące</w:t>
      </w:r>
      <w:r>
        <w:rPr>
          <w:spacing w:val="-6"/>
          <w:sz w:val="20"/>
        </w:rPr>
        <w:t> </w:t>
      </w:r>
      <w:r>
        <w:rPr>
          <w:sz w:val="20"/>
        </w:rPr>
        <w:t>umiejętności</w:t>
      </w:r>
      <w:r>
        <w:rPr>
          <w:spacing w:val="-5"/>
          <w:sz w:val="20"/>
        </w:rPr>
        <w:t> </w:t>
      </w:r>
      <w:r>
        <w:rPr>
          <w:sz w:val="20"/>
        </w:rPr>
        <w:t>praktyczne</w:t>
      </w:r>
      <w:r>
        <w:rPr>
          <w:spacing w:val="-5"/>
          <w:sz w:val="20"/>
        </w:rPr>
        <w:t> </w:t>
      </w:r>
      <w:r>
        <w:rPr>
          <w:sz w:val="20"/>
        </w:rPr>
        <w:t>przeprowadzane</w:t>
      </w:r>
      <w:r>
        <w:rPr>
          <w:spacing w:val="-5"/>
          <w:sz w:val="20"/>
        </w:rPr>
        <w:t> </w:t>
      </w:r>
      <w:r>
        <w:rPr>
          <w:sz w:val="20"/>
        </w:rPr>
        <w:t>są</w:t>
      </w:r>
      <w:r>
        <w:rPr>
          <w:spacing w:val="-4"/>
          <w:sz w:val="20"/>
        </w:rPr>
        <w:t> </w:t>
      </w:r>
      <w:r>
        <w:rPr>
          <w:sz w:val="20"/>
        </w:rPr>
        <w:t>w</w:t>
      </w:r>
      <w:r>
        <w:rPr>
          <w:spacing w:val="-5"/>
          <w:sz w:val="20"/>
        </w:rPr>
        <w:t> </w:t>
      </w:r>
      <w:r>
        <w:rPr>
          <w:sz w:val="20"/>
        </w:rPr>
        <w:t>warunkach</w:t>
      </w:r>
      <w:r>
        <w:rPr>
          <w:spacing w:val="-4"/>
          <w:sz w:val="20"/>
        </w:rPr>
        <w:t> </w:t>
      </w:r>
      <w:r>
        <w:rPr>
          <w:sz w:val="20"/>
        </w:rPr>
        <w:t>właściwych</w:t>
      </w:r>
      <w:r>
        <w:rPr>
          <w:spacing w:val="-4"/>
          <w:sz w:val="20"/>
        </w:rPr>
        <w:t> </w:t>
      </w:r>
      <w:r>
        <w:rPr>
          <w:sz w:val="20"/>
        </w:rPr>
        <w:t>dla zakresu zakładanej działalności zawodowej w sposób umożliwiający wykonywanie czynności </w:t>
      </w:r>
      <w:r>
        <w:rPr>
          <w:spacing w:val="-2"/>
          <w:sz w:val="20"/>
        </w:rPr>
        <w:t>praktycznych?</w:t>
      </w:r>
    </w:p>
    <w:p>
      <w:pPr>
        <w:pStyle w:val="Heading2"/>
        <w:spacing w:line="237" w:lineRule="exact" w:before="220"/>
      </w:pPr>
      <w:r>
        <w:rPr>
          <w:spacing w:val="-2"/>
        </w:rPr>
        <w:t>TAK/NIE/CZĘŚCIOWO/NIE</w:t>
      </w:r>
      <w:r>
        <w:rPr>
          <w:spacing w:val="15"/>
        </w:rPr>
        <w:t> </w:t>
      </w:r>
      <w:r>
        <w:rPr>
          <w:spacing w:val="-2"/>
        </w:rPr>
        <w:t>DOTYCZY</w:t>
      </w:r>
    </w:p>
    <w:p>
      <w:pPr>
        <w:pStyle w:val="BodyText"/>
        <w:spacing w:line="229" w:lineRule="exact"/>
        <w:ind w:left="664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66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53"/>
      </w:pPr>
    </w:p>
    <w:p>
      <w:pPr>
        <w:pStyle w:val="ListParagraph"/>
        <w:numPr>
          <w:ilvl w:val="1"/>
          <w:numId w:val="1"/>
        </w:numPr>
        <w:tabs>
          <w:tab w:pos="662" w:val="left" w:leader="none"/>
          <w:tab w:pos="664" w:val="left" w:leader="none"/>
        </w:tabs>
        <w:spacing w:line="223" w:lineRule="auto" w:before="0" w:after="0"/>
        <w:ind w:left="664" w:right="480" w:hanging="281"/>
        <w:jc w:val="left"/>
        <w:rPr>
          <w:sz w:val="20"/>
        </w:rPr>
      </w:pPr>
      <w:r>
        <w:rPr>
          <w:sz w:val="20"/>
        </w:rPr>
        <w:t>Czy</w:t>
      </w:r>
      <w:r>
        <w:rPr>
          <w:spacing w:val="-5"/>
          <w:sz w:val="20"/>
        </w:rPr>
        <w:t> </w:t>
      </w:r>
      <w:r>
        <w:rPr>
          <w:sz w:val="20"/>
        </w:rPr>
        <w:t>stosowane</w:t>
      </w:r>
      <w:r>
        <w:rPr>
          <w:spacing w:val="-5"/>
          <w:sz w:val="20"/>
        </w:rPr>
        <w:t> </w:t>
      </w:r>
      <w:r>
        <w:rPr>
          <w:sz w:val="20"/>
        </w:rPr>
        <w:t>metody</w:t>
      </w:r>
      <w:r>
        <w:rPr>
          <w:spacing w:val="-5"/>
          <w:sz w:val="20"/>
        </w:rPr>
        <w:t> </w:t>
      </w:r>
      <w:r>
        <w:rPr>
          <w:sz w:val="20"/>
        </w:rPr>
        <w:t>dydaktyczne</w:t>
      </w:r>
      <w:r>
        <w:rPr>
          <w:spacing w:val="-5"/>
          <w:sz w:val="20"/>
        </w:rPr>
        <w:t> </w:t>
      </w:r>
      <w:r>
        <w:rPr>
          <w:sz w:val="20"/>
        </w:rPr>
        <w:t>umożliwiają</w:t>
      </w:r>
      <w:r>
        <w:rPr>
          <w:spacing w:val="-5"/>
          <w:sz w:val="20"/>
        </w:rPr>
        <w:t> </w:t>
      </w:r>
      <w:r>
        <w:rPr>
          <w:sz w:val="20"/>
        </w:rPr>
        <w:t>osiągnięcie</w:t>
      </w:r>
      <w:r>
        <w:rPr>
          <w:spacing w:val="-5"/>
          <w:sz w:val="20"/>
        </w:rPr>
        <w:t> </w:t>
      </w:r>
      <w:r>
        <w:rPr>
          <w:sz w:val="20"/>
        </w:rPr>
        <w:t>przez</w:t>
      </w:r>
      <w:r>
        <w:rPr>
          <w:spacing w:val="-5"/>
          <w:sz w:val="20"/>
        </w:rPr>
        <w:t> </w:t>
      </w:r>
      <w:r>
        <w:rPr>
          <w:sz w:val="20"/>
        </w:rPr>
        <w:t>studentów</w:t>
      </w:r>
      <w:r>
        <w:rPr>
          <w:spacing w:val="-5"/>
          <w:sz w:val="20"/>
        </w:rPr>
        <w:t> </w:t>
      </w:r>
      <w:r>
        <w:rPr>
          <w:sz w:val="20"/>
        </w:rPr>
        <w:t>efektów</w:t>
      </w:r>
      <w:r>
        <w:rPr>
          <w:spacing w:val="-5"/>
          <w:sz w:val="20"/>
        </w:rPr>
        <w:t> </w:t>
      </w:r>
      <w:r>
        <w:rPr>
          <w:sz w:val="20"/>
        </w:rPr>
        <w:t>uczenia</w:t>
      </w:r>
      <w:r>
        <w:rPr>
          <w:spacing w:val="-5"/>
          <w:sz w:val="20"/>
        </w:rPr>
        <w:t> </w:t>
      </w:r>
      <w:r>
        <w:rPr>
          <w:sz w:val="20"/>
        </w:rPr>
        <w:t>się sformułowanych na poziomie przedmiotów studiów?</w:t>
      </w:r>
    </w:p>
    <w:p>
      <w:pPr>
        <w:pStyle w:val="Heading2"/>
        <w:spacing w:before="219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Heading2"/>
        <w:spacing w:after="0"/>
        <w:sectPr>
          <w:pgSz w:w="11900" w:h="16840"/>
          <w:pgMar w:top="1380" w:bottom="280" w:left="1417" w:right="1417"/>
        </w:sectPr>
      </w:pPr>
    </w:p>
    <w:p>
      <w:pPr>
        <w:pStyle w:val="BodyText"/>
        <w:spacing w:line="236" w:lineRule="exact" w:before="48"/>
        <w:ind w:left="664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66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49"/>
      </w:pPr>
    </w:p>
    <w:p>
      <w:pPr>
        <w:pStyle w:val="ListParagraph"/>
        <w:numPr>
          <w:ilvl w:val="1"/>
          <w:numId w:val="1"/>
        </w:numPr>
        <w:tabs>
          <w:tab w:pos="662" w:val="left" w:leader="none"/>
          <w:tab w:pos="664" w:val="left" w:leader="none"/>
        </w:tabs>
        <w:spacing w:line="237" w:lineRule="auto" w:before="0" w:after="0"/>
        <w:ind w:left="664" w:right="23" w:hanging="281"/>
        <w:jc w:val="both"/>
        <w:rPr>
          <w:sz w:val="20"/>
        </w:rPr>
      </w:pPr>
      <w:r>
        <w:rPr>
          <w:sz w:val="20"/>
        </w:rPr>
        <w:t>Czy metody dydaktyczne stosowane podczas zajęć kształtujących umiejętności praktyczne umożliwiają studentom wykonywanie czynności praktycznych związanych zakresem działalności zawodowej odpowiadającej kierunkowi studiów?</w:t>
      </w:r>
    </w:p>
    <w:p>
      <w:pPr>
        <w:pStyle w:val="Heading2"/>
        <w:spacing w:line="242" w:lineRule="exact" w:before="238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41" w:lineRule="exact"/>
        <w:ind w:left="664"/>
      </w:pPr>
      <w:r>
        <w:rPr>
          <w:spacing w:val="-2"/>
          <w:u w:val="single"/>
        </w:rPr>
        <w:t>Uzasadnienie</w:t>
      </w:r>
    </w:p>
    <w:p>
      <w:pPr>
        <w:spacing w:line="243" w:lineRule="exact" w:before="0"/>
        <w:ind w:left="66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61"/>
      </w:pPr>
    </w:p>
    <w:p>
      <w:pPr>
        <w:pStyle w:val="ListParagraph"/>
        <w:numPr>
          <w:ilvl w:val="1"/>
          <w:numId w:val="1"/>
        </w:numPr>
        <w:tabs>
          <w:tab w:pos="661" w:val="left" w:leader="none"/>
          <w:tab w:pos="664" w:val="left" w:leader="none"/>
        </w:tabs>
        <w:spacing w:line="237" w:lineRule="auto" w:before="0" w:after="0"/>
        <w:ind w:left="664" w:right="25" w:hanging="281"/>
        <w:jc w:val="both"/>
        <w:rPr>
          <w:sz w:val="20"/>
        </w:rPr>
      </w:pPr>
      <w:r>
        <w:rPr>
          <w:sz w:val="20"/>
        </w:rPr>
        <w:t>Czy treści programowe na kierunku zgodne są z aktualnym stanem zastosowań w praktyce wyników badań związanych z zakresem kierunku, standardami działalności zawodowej właściwej dla kierunku i potrzebami rynku pracy?</w:t>
      </w:r>
    </w:p>
    <w:p>
      <w:pPr>
        <w:pStyle w:val="Heading2"/>
        <w:spacing w:line="242" w:lineRule="exact" w:before="238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42" w:lineRule="exact"/>
        <w:ind w:left="664"/>
      </w:pPr>
      <w:r>
        <w:rPr>
          <w:spacing w:val="-2"/>
          <w:u w:val="single"/>
        </w:rPr>
        <w:t>Uzasadnienie</w:t>
      </w:r>
    </w:p>
    <w:p>
      <w:pPr>
        <w:spacing w:line="243" w:lineRule="exact" w:before="0"/>
        <w:ind w:left="66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42"/>
      </w:pPr>
    </w:p>
    <w:p>
      <w:pPr>
        <w:pStyle w:val="Heading1"/>
        <w:numPr>
          <w:ilvl w:val="0"/>
          <w:numId w:val="1"/>
        </w:numPr>
        <w:tabs>
          <w:tab w:pos="803" w:val="left" w:leader="none"/>
        </w:tabs>
        <w:spacing w:line="240" w:lineRule="auto" w:before="0" w:after="0"/>
        <w:ind w:left="803" w:right="0" w:hanging="420"/>
        <w:jc w:val="left"/>
      </w:pPr>
      <w:r>
        <w:rPr/>
        <w:t>Skuteczność</w:t>
      </w:r>
      <w:r>
        <w:rPr>
          <w:spacing w:val="-10"/>
        </w:rPr>
        <w:t> </w:t>
      </w:r>
      <w:r>
        <w:rPr/>
        <w:t>osiągania</w:t>
      </w:r>
      <w:r>
        <w:rPr>
          <w:spacing w:val="-11"/>
        </w:rPr>
        <w:t> </w:t>
      </w:r>
      <w:r>
        <w:rPr/>
        <w:t>zakładanych</w:t>
      </w:r>
      <w:r>
        <w:rPr>
          <w:spacing w:val="-10"/>
        </w:rPr>
        <w:t> </w:t>
      </w:r>
      <w:r>
        <w:rPr/>
        <w:t>efektów</w:t>
      </w:r>
      <w:r>
        <w:rPr>
          <w:spacing w:val="-10"/>
        </w:rPr>
        <w:t> </w:t>
      </w:r>
      <w:r>
        <w:rPr>
          <w:spacing w:val="-2"/>
        </w:rPr>
        <w:t>kształcenia</w:t>
      </w:r>
    </w:p>
    <w:p>
      <w:pPr>
        <w:pStyle w:val="ListParagraph"/>
        <w:numPr>
          <w:ilvl w:val="1"/>
          <w:numId w:val="1"/>
        </w:numPr>
        <w:tabs>
          <w:tab w:pos="662" w:val="left" w:leader="none"/>
          <w:tab w:pos="664" w:val="left" w:leader="none"/>
        </w:tabs>
        <w:spacing w:line="240" w:lineRule="auto" w:before="180" w:after="0"/>
        <w:ind w:left="664" w:right="995" w:hanging="281"/>
        <w:jc w:val="left"/>
        <w:rPr>
          <w:sz w:val="20"/>
        </w:rPr>
      </w:pPr>
      <w:r>
        <w:rPr>
          <w:sz w:val="20"/>
        </w:rPr>
        <w:t>Czy</w:t>
      </w:r>
      <w:r>
        <w:rPr>
          <w:spacing w:val="-4"/>
          <w:sz w:val="20"/>
        </w:rPr>
        <w:t> </w:t>
      </w:r>
      <w:r>
        <w:rPr>
          <w:sz w:val="20"/>
        </w:rPr>
        <w:t>metody</w:t>
      </w:r>
      <w:r>
        <w:rPr>
          <w:spacing w:val="-4"/>
          <w:sz w:val="20"/>
        </w:rPr>
        <w:t> </w:t>
      </w:r>
      <w:r>
        <w:rPr>
          <w:sz w:val="20"/>
        </w:rPr>
        <w:t>weryfikacji</w:t>
      </w:r>
      <w:r>
        <w:rPr>
          <w:spacing w:val="-5"/>
          <w:sz w:val="20"/>
        </w:rPr>
        <w:t> </w:t>
      </w:r>
      <w:r>
        <w:rPr>
          <w:sz w:val="20"/>
        </w:rPr>
        <w:t>efektów</w:t>
      </w:r>
      <w:r>
        <w:rPr>
          <w:spacing w:val="-5"/>
          <w:sz w:val="20"/>
        </w:rPr>
        <w:t> </w:t>
      </w:r>
      <w:r>
        <w:rPr>
          <w:sz w:val="20"/>
        </w:rPr>
        <w:t>uczenia</w:t>
      </w:r>
      <w:r>
        <w:rPr>
          <w:spacing w:val="-4"/>
          <w:sz w:val="20"/>
        </w:rPr>
        <w:t> </w:t>
      </w:r>
      <w:r>
        <w:rPr>
          <w:sz w:val="20"/>
        </w:rPr>
        <w:t>się</w:t>
      </w:r>
      <w:r>
        <w:rPr>
          <w:spacing w:val="-5"/>
          <w:sz w:val="20"/>
        </w:rPr>
        <w:t> </w:t>
      </w:r>
      <w:r>
        <w:rPr>
          <w:sz w:val="20"/>
        </w:rPr>
        <w:t>umożliwiają</w:t>
      </w:r>
      <w:r>
        <w:rPr>
          <w:spacing w:val="-4"/>
          <w:sz w:val="20"/>
        </w:rPr>
        <w:t> </w:t>
      </w:r>
      <w:r>
        <w:rPr>
          <w:sz w:val="20"/>
        </w:rPr>
        <w:t>ocenę</w:t>
      </w:r>
      <w:r>
        <w:rPr>
          <w:spacing w:val="-5"/>
          <w:sz w:val="20"/>
        </w:rPr>
        <w:t> </w:t>
      </w:r>
      <w:r>
        <w:rPr>
          <w:sz w:val="20"/>
        </w:rPr>
        <w:t>stopnia</w:t>
      </w:r>
      <w:r>
        <w:rPr>
          <w:spacing w:val="-4"/>
          <w:sz w:val="20"/>
        </w:rPr>
        <w:t> </w:t>
      </w:r>
      <w:r>
        <w:rPr>
          <w:sz w:val="20"/>
        </w:rPr>
        <w:t>ich</w:t>
      </w:r>
      <w:r>
        <w:rPr>
          <w:spacing w:val="-4"/>
          <w:sz w:val="20"/>
        </w:rPr>
        <w:t> </w:t>
      </w:r>
      <w:r>
        <w:rPr>
          <w:sz w:val="20"/>
        </w:rPr>
        <w:t>osiągnięcia</w:t>
      </w:r>
      <w:r>
        <w:rPr>
          <w:spacing w:val="-4"/>
          <w:sz w:val="20"/>
        </w:rPr>
        <w:t> </w:t>
      </w:r>
      <w:r>
        <w:rPr>
          <w:sz w:val="20"/>
        </w:rPr>
        <w:t>przez </w:t>
      </w:r>
      <w:r>
        <w:rPr>
          <w:spacing w:val="-2"/>
          <w:sz w:val="20"/>
        </w:rPr>
        <w:t>studentów?</w:t>
      </w:r>
    </w:p>
    <w:p>
      <w:pPr>
        <w:pStyle w:val="BodyText"/>
      </w:pPr>
    </w:p>
    <w:p>
      <w:pPr>
        <w:pStyle w:val="Heading2"/>
        <w:spacing w:line="243" w:lineRule="exact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43" w:lineRule="exact"/>
        <w:ind w:left="664"/>
      </w:pPr>
      <w:r>
        <w:rPr>
          <w:spacing w:val="-2"/>
          <w:u w:val="single"/>
        </w:rPr>
        <w:t>Uzasadnienie</w:t>
      </w:r>
    </w:p>
    <w:p>
      <w:pPr>
        <w:spacing w:before="1"/>
        <w:ind w:left="66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65"/>
      </w:pPr>
    </w:p>
    <w:p>
      <w:pPr>
        <w:pStyle w:val="ListParagraph"/>
        <w:numPr>
          <w:ilvl w:val="1"/>
          <w:numId w:val="1"/>
        </w:numPr>
        <w:tabs>
          <w:tab w:pos="662" w:val="left" w:leader="none"/>
          <w:tab w:pos="664" w:val="left" w:leader="none"/>
        </w:tabs>
        <w:spacing w:line="225" w:lineRule="auto" w:before="0" w:after="0"/>
        <w:ind w:left="664" w:right="917" w:hanging="281"/>
        <w:jc w:val="left"/>
        <w:rPr>
          <w:sz w:val="20"/>
        </w:rPr>
      </w:pPr>
      <w:r>
        <w:rPr>
          <w:sz w:val="20"/>
        </w:rPr>
        <w:t>Czy</w:t>
      </w:r>
      <w:r>
        <w:rPr>
          <w:spacing w:val="-5"/>
          <w:sz w:val="20"/>
        </w:rPr>
        <w:t> </w:t>
      </w:r>
      <w:r>
        <w:rPr>
          <w:sz w:val="20"/>
        </w:rPr>
        <w:t>określone</w:t>
      </w:r>
      <w:r>
        <w:rPr>
          <w:spacing w:val="-4"/>
          <w:sz w:val="20"/>
        </w:rPr>
        <w:t> </w:t>
      </w:r>
      <w:r>
        <w:rPr>
          <w:sz w:val="20"/>
        </w:rPr>
        <w:t>w</w:t>
      </w:r>
      <w:r>
        <w:rPr>
          <w:spacing w:val="-6"/>
          <w:sz w:val="20"/>
        </w:rPr>
        <w:t> </w:t>
      </w:r>
      <w:r>
        <w:rPr>
          <w:sz w:val="20"/>
        </w:rPr>
        <w:t>sylabusach</w:t>
      </w:r>
      <w:r>
        <w:rPr>
          <w:spacing w:val="-5"/>
          <w:sz w:val="20"/>
        </w:rPr>
        <w:t> </w:t>
      </w:r>
      <w:r>
        <w:rPr>
          <w:sz w:val="20"/>
        </w:rPr>
        <w:t>kryteria</w:t>
      </w:r>
      <w:r>
        <w:rPr>
          <w:spacing w:val="-5"/>
          <w:sz w:val="20"/>
        </w:rPr>
        <w:t> </w:t>
      </w:r>
      <w:r>
        <w:rPr>
          <w:sz w:val="20"/>
        </w:rPr>
        <w:t>oceniania</w:t>
      </w:r>
      <w:r>
        <w:rPr>
          <w:spacing w:val="-5"/>
          <w:sz w:val="20"/>
        </w:rPr>
        <w:t> </w:t>
      </w:r>
      <w:r>
        <w:rPr>
          <w:sz w:val="20"/>
        </w:rPr>
        <w:t>zapewniają</w:t>
      </w:r>
      <w:r>
        <w:rPr>
          <w:spacing w:val="-5"/>
          <w:sz w:val="20"/>
        </w:rPr>
        <w:t> </w:t>
      </w:r>
      <w:r>
        <w:rPr>
          <w:sz w:val="20"/>
        </w:rPr>
        <w:t>rzetelność</w:t>
      </w:r>
      <w:r>
        <w:rPr>
          <w:spacing w:val="-6"/>
          <w:sz w:val="20"/>
        </w:rPr>
        <w:t> </w:t>
      </w:r>
      <w:r>
        <w:rPr>
          <w:sz w:val="20"/>
        </w:rPr>
        <w:t>i</w:t>
      </w:r>
      <w:r>
        <w:rPr>
          <w:spacing w:val="-5"/>
          <w:sz w:val="20"/>
        </w:rPr>
        <w:t> </w:t>
      </w:r>
      <w:r>
        <w:rPr>
          <w:sz w:val="20"/>
        </w:rPr>
        <w:t>bezstronność</w:t>
      </w:r>
      <w:r>
        <w:rPr>
          <w:spacing w:val="-6"/>
          <w:sz w:val="20"/>
        </w:rPr>
        <w:t> </w:t>
      </w:r>
      <w:r>
        <w:rPr>
          <w:sz w:val="20"/>
        </w:rPr>
        <w:t>procesu weryfikacji efektów uczenia się?</w:t>
      </w:r>
    </w:p>
    <w:p>
      <w:pPr>
        <w:pStyle w:val="Heading2"/>
        <w:spacing w:line="236" w:lineRule="exact" w:before="221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29" w:lineRule="exact"/>
        <w:ind w:left="664"/>
      </w:pPr>
      <w:r>
        <w:rPr>
          <w:spacing w:val="-2"/>
          <w:u w:val="single"/>
        </w:rPr>
        <w:t>Uzasadnienie</w:t>
      </w:r>
    </w:p>
    <w:p>
      <w:pPr>
        <w:spacing w:line="237" w:lineRule="exact" w:before="0"/>
        <w:ind w:left="66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49"/>
      </w:pPr>
    </w:p>
    <w:p>
      <w:pPr>
        <w:pStyle w:val="ListParagraph"/>
        <w:numPr>
          <w:ilvl w:val="1"/>
          <w:numId w:val="1"/>
        </w:numPr>
        <w:tabs>
          <w:tab w:pos="662" w:val="left" w:leader="none"/>
          <w:tab w:pos="664" w:val="left" w:leader="none"/>
        </w:tabs>
        <w:spacing w:line="225" w:lineRule="auto" w:before="0" w:after="0"/>
        <w:ind w:left="664" w:right="570" w:hanging="281"/>
        <w:jc w:val="left"/>
        <w:rPr>
          <w:sz w:val="20"/>
        </w:rPr>
      </w:pPr>
      <w:r>
        <w:rPr>
          <w:sz w:val="20"/>
        </w:rPr>
        <w:t>Czy</w:t>
      </w:r>
      <w:r>
        <w:rPr>
          <w:spacing w:val="-4"/>
          <w:sz w:val="20"/>
        </w:rPr>
        <w:t> </w:t>
      </w:r>
      <w:r>
        <w:rPr>
          <w:sz w:val="20"/>
        </w:rPr>
        <w:t>forma,</w:t>
      </w:r>
      <w:r>
        <w:rPr>
          <w:spacing w:val="-4"/>
          <w:sz w:val="20"/>
        </w:rPr>
        <w:t> </w:t>
      </w:r>
      <w:r>
        <w:rPr>
          <w:sz w:val="20"/>
        </w:rPr>
        <w:t>metodyka</w:t>
      </w:r>
      <w:r>
        <w:rPr>
          <w:spacing w:val="-4"/>
          <w:sz w:val="20"/>
        </w:rPr>
        <w:t> </w:t>
      </w:r>
      <w:r>
        <w:rPr>
          <w:sz w:val="20"/>
        </w:rPr>
        <w:t>i</w:t>
      </w:r>
      <w:r>
        <w:rPr>
          <w:spacing w:val="-4"/>
          <w:sz w:val="20"/>
        </w:rPr>
        <w:t> </w:t>
      </w:r>
      <w:r>
        <w:rPr>
          <w:sz w:val="20"/>
        </w:rPr>
        <w:t>tematyka</w:t>
      </w:r>
      <w:r>
        <w:rPr>
          <w:spacing w:val="-4"/>
          <w:sz w:val="20"/>
        </w:rPr>
        <w:t> </w:t>
      </w:r>
      <w:r>
        <w:rPr>
          <w:sz w:val="20"/>
        </w:rPr>
        <w:t>egzaminów,</w:t>
      </w:r>
      <w:r>
        <w:rPr>
          <w:spacing w:val="-4"/>
          <w:sz w:val="20"/>
        </w:rPr>
        <w:t> </w:t>
      </w:r>
      <w:r>
        <w:rPr>
          <w:sz w:val="20"/>
        </w:rPr>
        <w:t>zaliczeń,</w:t>
      </w:r>
      <w:r>
        <w:rPr>
          <w:spacing w:val="-4"/>
          <w:sz w:val="20"/>
        </w:rPr>
        <w:t> </w:t>
      </w:r>
      <w:r>
        <w:rPr>
          <w:sz w:val="20"/>
        </w:rPr>
        <w:t>prac</w:t>
      </w:r>
      <w:r>
        <w:rPr>
          <w:spacing w:val="-5"/>
          <w:sz w:val="20"/>
        </w:rPr>
        <w:t> </w:t>
      </w:r>
      <w:r>
        <w:rPr>
          <w:sz w:val="20"/>
        </w:rPr>
        <w:t>etapowych,</w:t>
      </w:r>
      <w:r>
        <w:rPr>
          <w:spacing w:val="-4"/>
          <w:sz w:val="20"/>
        </w:rPr>
        <w:t> </w:t>
      </w:r>
      <w:r>
        <w:rPr>
          <w:sz w:val="20"/>
        </w:rPr>
        <w:t>projektów</w:t>
      </w:r>
      <w:r>
        <w:rPr>
          <w:spacing w:val="-5"/>
          <w:sz w:val="20"/>
        </w:rPr>
        <w:t> </w:t>
      </w:r>
      <w:r>
        <w:rPr>
          <w:sz w:val="20"/>
        </w:rPr>
        <w:t>itp.</w:t>
      </w:r>
      <w:r>
        <w:rPr>
          <w:spacing w:val="-4"/>
          <w:sz w:val="20"/>
        </w:rPr>
        <w:t> </w:t>
      </w:r>
      <w:r>
        <w:rPr>
          <w:sz w:val="20"/>
        </w:rPr>
        <w:t>umożliwia weryfikację osiągnięcia przez studentów efektów uczenia się sformułowanych na poziomie przedmiotów studiów?</w:t>
      </w:r>
    </w:p>
    <w:p>
      <w:pPr>
        <w:pStyle w:val="Heading2"/>
        <w:spacing w:line="237" w:lineRule="exact" w:before="219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0" w:lineRule="exact"/>
        <w:ind w:left="664"/>
      </w:pPr>
      <w:r>
        <w:rPr>
          <w:spacing w:val="-2"/>
          <w:u w:val="single"/>
        </w:rPr>
        <w:t>Uzasadnienie</w:t>
      </w:r>
    </w:p>
    <w:p>
      <w:pPr>
        <w:spacing w:line="237" w:lineRule="exact" w:before="0"/>
        <w:ind w:left="66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49"/>
      </w:pPr>
    </w:p>
    <w:p>
      <w:pPr>
        <w:pStyle w:val="ListParagraph"/>
        <w:numPr>
          <w:ilvl w:val="1"/>
          <w:numId w:val="1"/>
        </w:numPr>
        <w:tabs>
          <w:tab w:pos="662" w:val="left" w:leader="none"/>
          <w:tab w:pos="664" w:val="left" w:leader="none"/>
        </w:tabs>
        <w:spacing w:line="225" w:lineRule="auto" w:before="0" w:after="0"/>
        <w:ind w:left="664" w:right="261" w:hanging="281"/>
        <w:jc w:val="left"/>
        <w:rPr>
          <w:sz w:val="20"/>
        </w:rPr>
      </w:pPr>
      <w:r>
        <w:rPr>
          <w:sz w:val="20"/>
        </w:rPr>
        <w:t>Czy</w:t>
      </w:r>
      <w:r>
        <w:rPr>
          <w:spacing w:val="-4"/>
          <w:sz w:val="20"/>
        </w:rPr>
        <w:t> </w:t>
      </w:r>
      <w:r>
        <w:rPr>
          <w:sz w:val="20"/>
        </w:rPr>
        <w:t>forma,</w:t>
      </w:r>
      <w:r>
        <w:rPr>
          <w:spacing w:val="-4"/>
          <w:sz w:val="20"/>
        </w:rPr>
        <w:t> </w:t>
      </w:r>
      <w:r>
        <w:rPr>
          <w:sz w:val="20"/>
        </w:rPr>
        <w:t>metodyka</w:t>
      </w:r>
      <w:r>
        <w:rPr>
          <w:spacing w:val="-4"/>
          <w:sz w:val="20"/>
        </w:rPr>
        <w:t> </w:t>
      </w:r>
      <w:r>
        <w:rPr>
          <w:sz w:val="20"/>
        </w:rPr>
        <w:t>i</w:t>
      </w:r>
      <w:r>
        <w:rPr>
          <w:spacing w:val="-4"/>
          <w:sz w:val="20"/>
        </w:rPr>
        <w:t> </w:t>
      </w:r>
      <w:r>
        <w:rPr>
          <w:sz w:val="20"/>
        </w:rPr>
        <w:t>organizacja</w:t>
      </w:r>
      <w:r>
        <w:rPr>
          <w:spacing w:val="-4"/>
          <w:sz w:val="20"/>
        </w:rPr>
        <w:t> </w:t>
      </w:r>
      <w:r>
        <w:rPr>
          <w:sz w:val="20"/>
        </w:rPr>
        <w:t>zaliczania</w:t>
      </w:r>
      <w:r>
        <w:rPr>
          <w:spacing w:val="-4"/>
          <w:sz w:val="20"/>
        </w:rPr>
        <w:t> </w:t>
      </w:r>
      <w:r>
        <w:rPr>
          <w:sz w:val="20"/>
        </w:rPr>
        <w:t>praktyk</w:t>
      </w:r>
      <w:r>
        <w:rPr>
          <w:spacing w:val="-4"/>
          <w:sz w:val="20"/>
        </w:rPr>
        <w:t> </w:t>
      </w:r>
      <w:r>
        <w:rPr>
          <w:sz w:val="20"/>
        </w:rPr>
        <w:t>zawodowych</w:t>
      </w:r>
      <w:r>
        <w:rPr>
          <w:spacing w:val="-4"/>
          <w:sz w:val="20"/>
        </w:rPr>
        <w:t> </w:t>
      </w:r>
      <w:r>
        <w:rPr>
          <w:sz w:val="20"/>
        </w:rPr>
        <w:t>umożliwia</w:t>
      </w:r>
      <w:r>
        <w:rPr>
          <w:spacing w:val="-2"/>
          <w:sz w:val="20"/>
        </w:rPr>
        <w:t> </w:t>
      </w:r>
      <w:r>
        <w:rPr>
          <w:sz w:val="20"/>
        </w:rPr>
        <w:t>weryfikację</w:t>
      </w:r>
      <w:r>
        <w:rPr>
          <w:spacing w:val="-4"/>
          <w:sz w:val="20"/>
        </w:rPr>
        <w:t> </w:t>
      </w:r>
      <w:r>
        <w:rPr>
          <w:sz w:val="20"/>
        </w:rPr>
        <w:t>osiągnięcia przez studentów efektów uczenia się sformułowanych dla tych praktyk?</w:t>
      </w:r>
    </w:p>
    <w:p>
      <w:pPr>
        <w:pStyle w:val="Heading2"/>
        <w:spacing w:before="233"/>
        <w:ind w:left="589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2"/>
        <w:ind w:left="589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589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49"/>
      </w:pPr>
    </w:p>
    <w:p>
      <w:pPr>
        <w:pStyle w:val="ListParagraph"/>
        <w:numPr>
          <w:ilvl w:val="1"/>
          <w:numId w:val="1"/>
        </w:numPr>
        <w:tabs>
          <w:tab w:pos="662" w:val="left" w:leader="none"/>
          <w:tab w:pos="664" w:val="left" w:leader="none"/>
        </w:tabs>
        <w:spacing w:line="225" w:lineRule="auto" w:before="0" w:after="0"/>
        <w:ind w:left="664" w:right="29" w:hanging="281"/>
        <w:jc w:val="left"/>
        <w:rPr>
          <w:sz w:val="20"/>
        </w:rPr>
      </w:pPr>
      <w:r>
        <w:rPr>
          <w:sz w:val="20"/>
        </w:rPr>
        <w:t>Czy</w:t>
      </w:r>
      <w:r>
        <w:rPr>
          <w:spacing w:val="-4"/>
          <w:sz w:val="20"/>
        </w:rPr>
        <w:t> </w:t>
      </w:r>
      <w:r>
        <w:rPr>
          <w:sz w:val="20"/>
        </w:rPr>
        <w:t>przyjęte</w:t>
      </w:r>
      <w:r>
        <w:rPr>
          <w:spacing w:val="-5"/>
          <w:sz w:val="20"/>
        </w:rPr>
        <w:t> </w:t>
      </w:r>
      <w:r>
        <w:rPr>
          <w:sz w:val="20"/>
        </w:rPr>
        <w:t>dla</w:t>
      </w:r>
      <w:r>
        <w:rPr>
          <w:spacing w:val="-4"/>
          <w:sz w:val="20"/>
        </w:rPr>
        <w:t> </w:t>
      </w:r>
      <w:r>
        <w:rPr>
          <w:sz w:val="20"/>
        </w:rPr>
        <w:t>kierunku</w:t>
      </w:r>
      <w:r>
        <w:rPr>
          <w:spacing w:val="-3"/>
          <w:sz w:val="20"/>
        </w:rPr>
        <w:t> </w:t>
      </w:r>
      <w:r>
        <w:rPr>
          <w:sz w:val="20"/>
        </w:rPr>
        <w:t>merytoryczne</w:t>
      </w:r>
      <w:r>
        <w:rPr>
          <w:spacing w:val="-5"/>
          <w:sz w:val="20"/>
        </w:rPr>
        <w:t> </w:t>
      </w:r>
      <w:r>
        <w:rPr>
          <w:sz w:val="20"/>
        </w:rPr>
        <w:t>wymagania</w:t>
      </w:r>
      <w:r>
        <w:rPr>
          <w:spacing w:val="-4"/>
          <w:sz w:val="20"/>
        </w:rPr>
        <w:t> </w:t>
      </w:r>
      <w:r>
        <w:rPr>
          <w:sz w:val="20"/>
        </w:rPr>
        <w:t>wobec</w:t>
      </w:r>
      <w:r>
        <w:rPr>
          <w:spacing w:val="-2"/>
          <w:sz w:val="20"/>
        </w:rPr>
        <w:t> </w:t>
      </w:r>
      <w:r>
        <w:rPr>
          <w:sz w:val="20"/>
        </w:rPr>
        <w:t>prac</w:t>
      </w:r>
      <w:r>
        <w:rPr>
          <w:spacing w:val="-5"/>
          <w:sz w:val="20"/>
        </w:rPr>
        <w:t> </w:t>
      </w:r>
      <w:r>
        <w:rPr>
          <w:sz w:val="20"/>
        </w:rPr>
        <w:t>dyplomowych</w:t>
      </w:r>
      <w:r>
        <w:rPr>
          <w:spacing w:val="-4"/>
          <w:sz w:val="20"/>
        </w:rPr>
        <w:t> </w:t>
      </w:r>
      <w:r>
        <w:rPr>
          <w:sz w:val="20"/>
        </w:rPr>
        <w:t>odpowiadają</w:t>
      </w:r>
      <w:r>
        <w:rPr>
          <w:spacing w:val="-4"/>
          <w:sz w:val="20"/>
        </w:rPr>
        <w:t> </w:t>
      </w:r>
      <w:r>
        <w:rPr>
          <w:sz w:val="20"/>
        </w:rPr>
        <w:t>poziomowi i profilowi studiów?</w:t>
      </w:r>
    </w:p>
    <w:p>
      <w:pPr>
        <w:pStyle w:val="Heading2"/>
        <w:spacing w:line="237" w:lineRule="exact" w:before="221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29" w:lineRule="exact"/>
        <w:ind w:left="664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66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spacing w:after="0" w:line="236" w:lineRule="exact"/>
        <w:jc w:val="left"/>
        <w:rPr>
          <w:sz w:val="20"/>
        </w:rPr>
        <w:sectPr>
          <w:pgSz w:w="11900" w:h="16840"/>
          <w:pgMar w:top="1360" w:bottom="280" w:left="1417" w:right="1417"/>
        </w:sectPr>
      </w:pPr>
    </w:p>
    <w:p>
      <w:pPr>
        <w:pStyle w:val="ListParagraph"/>
        <w:numPr>
          <w:ilvl w:val="1"/>
          <w:numId w:val="1"/>
        </w:numPr>
        <w:tabs>
          <w:tab w:pos="662" w:val="left" w:leader="none"/>
        </w:tabs>
        <w:spacing w:line="237" w:lineRule="exact" w:before="31" w:after="0"/>
        <w:ind w:left="662" w:right="0" w:hanging="279"/>
        <w:jc w:val="left"/>
        <w:rPr>
          <w:sz w:val="20"/>
        </w:rPr>
      </w:pPr>
      <w:r>
        <w:rPr>
          <w:sz w:val="20"/>
        </w:rPr>
        <w:t>Czy</w:t>
      </w:r>
      <w:r>
        <w:rPr>
          <w:spacing w:val="-9"/>
          <w:sz w:val="20"/>
        </w:rPr>
        <w:t> </w:t>
      </w:r>
      <w:r>
        <w:rPr>
          <w:sz w:val="20"/>
        </w:rPr>
        <w:t>problematyka</w:t>
      </w:r>
      <w:r>
        <w:rPr>
          <w:spacing w:val="-8"/>
          <w:sz w:val="20"/>
        </w:rPr>
        <w:t> </w:t>
      </w:r>
      <w:r>
        <w:rPr>
          <w:sz w:val="20"/>
        </w:rPr>
        <w:t>prac</w:t>
      </w:r>
      <w:r>
        <w:rPr>
          <w:spacing w:val="-9"/>
          <w:sz w:val="20"/>
        </w:rPr>
        <w:t> </w:t>
      </w:r>
      <w:r>
        <w:rPr>
          <w:sz w:val="20"/>
        </w:rPr>
        <w:t>dyplomowych</w:t>
      </w:r>
      <w:r>
        <w:rPr>
          <w:spacing w:val="-8"/>
          <w:sz w:val="20"/>
        </w:rPr>
        <w:t> </w:t>
      </w:r>
      <w:r>
        <w:rPr>
          <w:sz w:val="20"/>
        </w:rPr>
        <w:t>dotyczy</w:t>
      </w:r>
      <w:r>
        <w:rPr>
          <w:spacing w:val="-9"/>
          <w:sz w:val="20"/>
        </w:rPr>
        <w:t> </w:t>
      </w:r>
      <w:r>
        <w:rPr>
          <w:sz w:val="20"/>
        </w:rPr>
        <w:t>dyscyplin</w:t>
      </w:r>
      <w:r>
        <w:rPr>
          <w:spacing w:val="-8"/>
          <w:sz w:val="20"/>
        </w:rPr>
        <w:t> </w:t>
      </w:r>
      <w:r>
        <w:rPr>
          <w:sz w:val="20"/>
        </w:rPr>
        <w:t>naukowych,</w:t>
      </w:r>
      <w:r>
        <w:rPr>
          <w:spacing w:val="-8"/>
          <w:sz w:val="20"/>
        </w:rPr>
        <w:t> </w:t>
      </w:r>
      <w:r>
        <w:rPr>
          <w:sz w:val="20"/>
        </w:rPr>
        <w:t>do</w:t>
      </w:r>
      <w:r>
        <w:rPr>
          <w:spacing w:val="-8"/>
          <w:sz w:val="20"/>
        </w:rPr>
        <w:t> </w:t>
      </w:r>
      <w:r>
        <w:rPr>
          <w:sz w:val="20"/>
        </w:rPr>
        <w:t>których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został</w:t>
      </w:r>
    </w:p>
    <w:p>
      <w:pPr>
        <w:pStyle w:val="BodyText"/>
        <w:spacing w:line="237" w:lineRule="exact"/>
        <w:ind w:left="664"/>
      </w:pPr>
      <w:r>
        <w:rPr/>
        <w:t>przyporządkowany</w:t>
      </w:r>
      <w:r>
        <w:rPr>
          <w:spacing w:val="-12"/>
        </w:rPr>
        <w:t> </w:t>
      </w:r>
      <w:r>
        <w:rPr/>
        <w:t>kierunek</w:t>
      </w:r>
      <w:r>
        <w:rPr>
          <w:spacing w:val="-10"/>
        </w:rPr>
        <w:t> </w:t>
      </w:r>
      <w:r>
        <w:rPr/>
        <w:t>i</w:t>
      </w:r>
      <w:r>
        <w:rPr>
          <w:spacing w:val="-10"/>
        </w:rPr>
        <w:t> </w:t>
      </w:r>
      <w:r>
        <w:rPr/>
        <w:t>uwzględnia</w:t>
      </w:r>
      <w:r>
        <w:rPr>
          <w:spacing w:val="-10"/>
        </w:rPr>
        <w:t> </w:t>
      </w:r>
      <w:r>
        <w:rPr/>
        <w:t>praktyczne</w:t>
      </w:r>
      <w:r>
        <w:rPr>
          <w:spacing w:val="-11"/>
        </w:rPr>
        <w:t> </w:t>
      </w:r>
      <w:r>
        <w:rPr/>
        <w:t>zastosowania</w:t>
      </w:r>
      <w:r>
        <w:rPr>
          <w:spacing w:val="-10"/>
        </w:rPr>
        <w:t> </w:t>
      </w:r>
      <w:r>
        <w:rPr/>
        <w:t>wyników</w:t>
      </w:r>
      <w:r>
        <w:rPr>
          <w:spacing w:val="-11"/>
        </w:rPr>
        <w:t> </w:t>
      </w:r>
      <w:r>
        <w:rPr/>
        <w:t>badań</w:t>
      </w:r>
      <w:r>
        <w:rPr>
          <w:spacing w:val="-9"/>
        </w:rPr>
        <w:t> </w:t>
      </w:r>
      <w:r>
        <w:rPr>
          <w:spacing w:val="-2"/>
        </w:rPr>
        <w:t>naukowych?</w:t>
      </w:r>
    </w:p>
    <w:p>
      <w:pPr>
        <w:pStyle w:val="Heading2"/>
        <w:spacing w:line="237" w:lineRule="exact" w:before="214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0" w:lineRule="exact"/>
        <w:ind w:left="664"/>
      </w:pPr>
      <w:r>
        <w:rPr>
          <w:spacing w:val="-2"/>
          <w:u w:val="single"/>
        </w:rPr>
        <w:t>Uzasadnienie</w:t>
      </w:r>
    </w:p>
    <w:p>
      <w:pPr>
        <w:spacing w:line="237" w:lineRule="exact" w:before="0"/>
        <w:ind w:left="66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51"/>
      </w:pPr>
    </w:p>
    <w:p>
      <w:pPr>
        <w:pStyle w:val="ListParagraph"/>
        <w:numPr>
          <w:ilvl w:val="1"/>
          <w:numId w:val="1"/>
        </w:numPr>
        <w:tabs>
          <w:tab w:pos="662" w:val="left" w:leader="none"/>
          <w:tab w:pos="664" w:val="left" w:leader="none"/>
        </w:tabs>
        <w:spacing w:line="223" w:lineRule="auto" w:before="0" w:after="0"/>
        <w:ind w:left="664" w:right="489" w:hanging="281"/>
        <w:jc w:val="left"/>
        <w:rPr>
          <w:sz w:val="20"/>
        </w:rPr>
      </w:pPr>
      <w:r>
        <w:rPr>
          <w:sz w:val="20"/>
        </w:rPr>
        <w:t>Czy</w:t>
      </w:r>
      <w:r>
        <w:rPr>
          <w:spacing w:val="-4"/>
          <w:sz w:val="20"/>
        </w:rPr>
        <w:t> </w:t>
      </w:r>
      <w:r>
        <w:rPr>
          <w:sz w:val="20"/>
        </w:rPr>
        <w:t>problematyka</w:t>
      </w:r>
      <w:r>
        <w:rPr>
          <w:spacing w:val="-4"/>
          <w:sz w:val="20"/>
        </w:rPr>
        <w:t> </w:t>
      </w:r>
      <w:r>
        <w:rPr>
          <w:sz w:val="20"/>
        </w:rPr>
        <w:t>i</w:t>
      </w:r>
      <w:r>
        <w:rPr>
          <w:spacing w:val="-4"/>
          <w:sz w:val="20"/>
        </w:rPr>
        <w:t> </w:t>
      </w:r>
      <w:r>
        <w:rPr>
          <w:sz w:val="20"/>
        </w:rPr>
        <w:t>zakres</w:t>
      </w:r>
      <w:r>
        <w:rPr>
          <w:spacing w:val="-6"/>
          <w:sz w:val="20"/>
        </w:rPr>
        <w:t> </w:t>
      </w:r>
      <w:r>
        <w:rPr>
          <w:sz w:val="20"/>
        </w:rPr>
        <w:t>prac</w:t>
      </w:r>
      <w:r>
        <w:rPr>
          <w:spacing w:val="-5"/>
          <w:sz w:val="20"/>
        </w:rPr>
        <w:t> </w:t>
      </w:r>
      <w:r>
        <w:rPr>
          <w:sz w:val="20"/>
        </w:rPr>
        <w:t>dyplomowych</w:t>
      </w:r>
      <w:r>
        <w:rPr>
          <w:spacing w:val="-4"/>
          <w:sz w:val="20"/>
        </w:rPr>
        <w:t> </w:t>
      </w:r>
      <w:r>
        <w:rPr>
          <w:sz w:val="20"/>
        </w:rPr>
        <w:t>odpowiadają</w:t>
      </w:r>
      <w:r>
        <w:rPr>
          <w:spacing w:val="-4"/>
          <w:sz w:val="20"/>
        </w:rPr>
        <w:t> </w:t>
      </w:r>
      <w:r>
        <w:rPr>
          <w:sz w:val="20"/>
        </w:rPr>
        <w:t>poziomowi</w:t>
      </w:r>
      <w:r>
        <w:rPr>
          <w:spacing w:val="-5"/>
          <w:sz w:val="20"/>
        </w:rPr>
        <w:t> </w:t>
      </w:r>
      <w:r>
        <w:rPr>
          <w:sz w:val="20"/>
        </w:rPr>
        <w:t>kształcenia,</w:t>
      </w:r>
      <w:r>
        <w:rPr>
          <w:spacing w:val="-4"/>
          <w:sz w:val="20"/>
        </w:rPr>
        <w:t> </w:t>
      </w:r>
      <w:r>
        <w:rPr>
          <w:sz w:val="20"/>
        </w:rPr>
        <w:t>założonym</w:t>
      </w:r>
      <w:r>
        <w:rPr>
          <w:spacing w:val="-5"/>
          <w:sz w:val="20"/>
        </w:rPr>
        <w:t> </w:t>
      </w:r>
      <w:r>
        <w:rPr>
          <w:sz w:val="20"/>
        </w:rPr>
        <w:t>dla kierunku efektom uczenia się?</w:t>
      </w:r>
    </w:p>
    <w:p>
      <w:pPr>
        <w:pStyle w:val="Heading2"/>
        <w:spacing w:line="236" w:lineRule="exact" w:before="219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29" w:lineRule="exact"/>
        <w:ind w:left="664"/>
      </w:pPr>
      <w:r>
        <w:rPr>
          <w:spacing w:val="-2"/>
          <w:u w:val="single"/>
        </w:rPr>
        <w:t>Uzasadnienie</w:t>
      </w:r>
    </w:p>
    <w:p>
      <w:pPr>
        <w:spacing w:line="237" w:lineRule="exact" w:before="0"/>
        <w:ind w:left="664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662" w:val="left" w:leader="none"/>
        </w:tabs>
        <w:spacing w:line="240" w:lineRule="auto" w:before="0" w:after="0"/>
        <w:ind w:left="662" w:right="0" w:hanging="279"/>
        <w:jc w:val="left"/>
        <w:rPr>
          <w:sz w:val="20"/>
        </w:rPr>
      </w:pPr>
      <w:r>
        <w:rPr>
          <w:sz w:val="20"/>
        </w:rPr>
        <w:t>Czy</w:t>
      </w:r>
      <w:r>
        <w:rPr>
          <w:spacing w:val="-6"/>
          <w:sz w:val="20"/>
        </w:rPr>
        <w:t> </w:t>
      </w:r>
      <w:r>
        <w:rPr>
          <w:sz w:val="20"/>
        </w:rPr>
        <w:t>oceny</w:t>
      </w:r>
      <w:r>
        <w:rPr>
          <w:spacing w:val="-6"/>
          <w:sz w:val="20"/>
        </w:rPr>
        <w:t> </w:t>
      </w:r>
      <w:r>
        <w:rPr>
          <w:sz w:val="20"/>
        </w:rPr>
        <w:t>prac</w:t>
      </w:r>
      <w:r>
        <w:rPr>
          <w:spacing w:val="-7"/>
          <w:sz w:val="20"/>
        </w:rPr>
        <w:t> </w:t>
      </w:r>
      <w:r>
        <w:rPr>
          <w:sz w:val="20"/>
        </w:rPr>
        <w:t>etapowych</w:t>
      </w:r>
      <w:r>
        <w:rPr>
          <w:spacing w:val="-6"/>
          <w:sz w:val="20"/>
        </w:rPr>
        <w:t> </w:t>
      </w:r>
      <w:r>
        <w:rPr>
          <w:sz w:val="20"/>
        </w:rPr>
        <w:t>i</w:t>
      </w:r>
      <w:r>
        <w:rPr>
          <w:spacing w:val="-6"/>
          <w:sz w:val="20"/>
        </w:rPr>
        <w:t> </w:t>
      </w:r>
      <w:r>
        <w:rPr>
          <w:sz w:val="20"/>
        </w:rPr>
        <w:t>prac</w:t>
      </w:r>
      <w:r>
        <w:rPr>
          <w:spacing w:val="-7"/>
          <w:sz w:val="20"/>
        </w:rPr>
        <w:t> </w:t>
      </w:r>
      <w:r>
        <w:rPr>
          <w:sz w:val="20"/>
        </w:rPr>
        <w:t>dyplomowych</w:t>
      </w:r>
      <w:r>
        <w:rPr>
          <w:spacing w:val="-6"/>
          <w:sz w:val="20"/>
        </w:rPr>
        <w:t> </w:t>
      </w:r>
      <w:r>
        <w:rPr>
          <w:sz w:val="20"/>
        </w:rPr>
        <w:t>są</w:t>
      </w:r>
      <w:r>
        <w:rPr>
          <w:spacing w:val="-6"/>
          <w:sz w:val="20"/>
        </w:rPr>
        <w:t> </w:t>
      </w:r>
      <w:r>
        <w:rPr>
          <w:sz w:val="20"/>
        </w:rPr>
        <w:t>zasadne</w:t>
      </w:r>
      <w:r>
        <w:rPr>
          <w:spacing w:val="-5"/>
          <w:sz w:val="20"/>
        </w:rPr>
        <w:t> </w:t>
      </w:r>
      <w:r>
        <w:rPr>
          <w:sz w:val="20"/>
        </w:rPr>
        <w:t>zgodne</w:t>
      </w:r>
      <w:r>
        <w:rPr>
          <w:spacing w:val="-7"/>
          <w:sz w:val="20"/>
        </w:rPr>
        <w:t> </w:t>
      </w:r>
      <w:r>
        <w:rPr>
          <w:sz w:val="20"/>
        </w:rPr>
        <w:t>z</w:t>
      </w:r>
      <w:r>
        <w:rPr>
          <w:spacing w:val="-6"/>
          <w:sz w:val="20"/>
        </w:rPr>
        <w:t> </w:t>
      </w:r>
      <w:r>
        <w:rPr>
          <w:sz w:val="20"/>
        </w:rPr>
        <w:t>przyjętymi</w:t>
      </w:r>
      <w:r>
        <w:rPr>
          <w:spacing w:val="-7"/>
          <w:sz w:val="20"/>
        </w:rPr>
        <w:t> </w:t>
      </w:r>
      <w:r>
        <w:rPr>
          <w:sz w:val="20"/>
        </w:rPr>
        <w:t>kryteriami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oceniania?</w:t>
      </w:r>
    </w:p>
    <w:p>
      <w:pPr>
        <w:pStyle w:val="Heading2"/>
        <w:spacing w:before="244"/>
        <w:ind w:left="731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before="1"/>
        <w:ind w:left="731"/>
      </w:pPr>
      <w:r>
        <w:rPr>
          <w:spacing w:val="-2"/>
          <w:u w:val="single"/>
        </w:rPr>
        <w:t>Uzasadnienie</w:t>
      </w:r>
    </w:p>
    <w:p>
      <w:pPr>
        <w:spacing w:before="0"/>
        <w:ind w:left="731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18"/>
      </w:pPr>
    </w:p>
    <w:p>
      <w:pPr>
        <w:pStyle w:val="ListParagraph"/>
        <w:numPr>
          <w:ilvl w:val="1"/>
          <w:numId w:val="1"/>
        </w:numPr>
        <w:tabs>
          <w:tab w:pos="662" w:val="left" w:leader="none"/>
        </w:tabs>
        <w:spacing w:line="240" w:lineRule="auto" w:before="1" w:after="0"/>
        <w:ind w:left="662" w:right="0" w:hanging="279"/>
        <w:jc w:val="left"/>
        <w:rPr>
          <w:sz w:val="20"/>
        </w:rPr>
      </w:pPr>
      <w:r>
        <w:rPr>
          <w:sz w:val="20"/>
        </w:rPr>
        <w:t>Wnioski</w:t>
      </w:r>
      <w:r>
        <w:rPr>
          <w:spacing w:val="-7"/>
          <w:sz w:val="20"/>
        </w:rPr>
        <w:t> </w:t>
      </w:r>
      <w:r>
        <w:rPr>
          <w:sz w:val="20"/>
        </w:rPr>
        <w:t>z</w:t>
      </w:r>
      <w:r>
        <w:rPr>
          <w:spacing w:val="-7"/>
          <w:sz w:val="20"/>
        </w:rPr>
        <w:t> </w:t>
      </w:r>
      <w:r>
        <w:rPr>
          <w:sz w:val="20"/>
        </w:rPr>
        <w:t>analizy</w:t>
      </w:r>
      <w:r>
        <w:rPr>
          <w:spacing w:val="-7"/>
          <w:sz w:val="20"/>
        </w:rPr>
        <w:t> </w:t>
      </w:r>
      <w:r>
        <w:rPr>
          <w:sz w:val="20"/>
        </w:rPr>
        <w:t>struktury</w:t>
      </w:r>
      <w:r>
        <w:rPr>
          <w:spacing w:val="-7"/>
          <w:sz w:val="20"/>
        </w:rPr>
        <w:t> </w:t>
      </w:r>
      <w:r>
        <w:rPr>
          <w:sz w:val="20"/>
        </w:rPr>
        <w:t>ocen</w:t>
      </w:r>
      <w:r>
        <w:rPr>
          <w:spacing w:val="-7"/>
          <w:sz w:val="20"/>
        </w:rPr>
        <w:t> </w:t>
      </w:r>
      <w:r>
        <w:rPr>
          <w:sz w:val="20"/>
        </w:rPr>
        <w:t>uzyskanej</w:t>
      </w:r>
      <w:r>
        <w:rPr>
          <w:spacing w:val="-7"/>
          <w:sz w:val="20"/>
        </w:rPr>
        <w:t> </w:t>
      </w:r>
      <w:r>
        <w:rPr>
          <w:sz w:val="20"/>
        </w:rPr>
        <w:t>z</w:t>
      </w:r>
      <w:r>
        <w:rPr>
          <w:spacing w:val="-7"/>
          <w:sz w:val="20"/>
        </w:rPr>
        <w:t> </w:t>
      </w:r>
      <w:r>
        <w:rPr>
          <w:sz w:val="20"/>
        </w:rPr>
        <w:t>systemu</w:t>
      </w:r>
      <w:r>
        <w:rPr>
          <w:spacing w:val="-7"/>
          <w:sz w:val="20"/>
        </w:rPr>
        <w:t> </w:t>
      </w:r>
      <w:r>
        <w:rPr>
          <w:sz w:val="20"/>
        </w:rPr>
        <w:t>Dziekanat</w:t>
      </w:r>
      <w:r>
        <w:rPr>
          <w:spacing w:val="-7"/>
          <w:sz w:val="20"/>
        </w:rPr>
        <w:t> </w:t>
      </w:r>
      <w:r>
        <w:rPr>
          <w:sz w:val="20"/>
        </w:rPr>
        <w:t>(Indeks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elektroniczny)</w:t>
      </w:r>
    </w:p>
    <w:p>
      <w:pPr>
        <w:pStyle w:val="BodyText"/>
        <w:spacing w:before="37"/>
      </w:pPr>
    </w:p>
    <w:p>
      <w:pPr>
        <w:pStyle w:val="Heading2"/>
        <w:ind w:left="731"/>
      </w:pPr>
      <w:r>
        <w:rPr>
          <w:spacing w:val="-2"/>
        </w:rPr>
        <w:t>TAK/NIE/CZĘŚCIOWO/NIE</w:t>
      </w:r>
      <w:r>
        <w:rPr>
          <w:spacing w:val="17"/>
        </w:rPr>
        <w:t> </w:t>
      </w:r>
      <w:r>
        <w:rPr>
          <w:spacing w:val="-2"/>
        </w:rPr>
        <w:t>DOTYCZY</w:t>
      </w:r>
    </w:p>
    <w:p>
      <w:pPr>
        <w:pStyle w:val="BodyText"/>
        <w:spacing w:line="237" w:lineRule="exact" w:before="22"/>
        <w:ind w:left="731"/>
      </w:pPr>
      <w:r>
        <w:rPr>
          <w:spacing w:val="-2"/>
          <w:u w:val="single"/>
        </w:rPr>
        <w:t>Uzasadnienie</w:t>
      </w:r>
    </w:p>
    <w:p>
      <w:pPr>
        <w:spacing w:line="237" w:lineRule="exact" w:before="0"/>
        <w:ind w:left="731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59"/>
      </w:pPr>
    </w:p>
    <w:p>
      <w:pPr>
        <w:pStyle w:val="Heading1"/>
        <w:numPr>
          <w:ilvl w:val="0"/>
          <w:numId w:val="1"/>
        </w:numPr>
        <w:tabs>
          <w:tab w:pos="648" w:val="left" w:leader="none"/>
        </w:tabs>
        <w:spacing w:line="240" w:lineRule="auto" w:before="0" w:after="0"/>
        <w:ind w:left="648" w:right="0" w:hanging="265"/>
        <w:jc w:val="left"/>
      </w:pPr>
      <w:r>
        <w:rPr/>
        <w:t>Zasady</w:t>
      </w:r>
      <w:r>
        <w:rPr>
          <w:spacing w:val="-6"/>
        </w:rPr>
        <w:t> </w:t>
      </w:r>
      <w:r>
        <w:rPr>
          <w:spacing w:val="-2"/>
        </w:rPr>
        <w:t>rekrutacji</w:t>
      </w:r>
    </w:p>
    <w:p>
      <w:pPr>
        <w:pStyle w:val="ListParagraph"/>
        <w:numPr>
          <w:ilvl w:val="1"/>
          <w:numId w:val="1"/>
        </w:numPr>
        <w:tabs>
          <w:tab w:pos="662" w:val="left" w:leader="none"/>
          <w:tab w:pos="664" w:val="left" w:leader="none"/>
        </w:tabs>
        <w:spacing w:line="223" w:lineRule="auto" w:before="67" w:after="0"/>
        <w:ind w:left="664" w:right="214" w:hanging="281"/>
        <w:jc w:val="left"/>
        <w:rPr>
          <w:sz w:val="20"/>
        </w:rPr>
      </w:pPr>
      <w:r>
        <w:rPr>
          <w:sz w:val="20"/>
        </w:rPr>
        <w:t>Czy</w:t>
      </w:r>
      <w:r>
        <w:rPr>
          <w:spacing w:val="-4"/>
          <w:sz w:val="20"/>
        </w:rPr>
        <w:t> </w:t>
      </w:r>
      <w:r>
        <w:rPr>
          <w:sz w:val="20"/>
        </w:rPr>
        <w:t>zasady</w:t>
      </w:r>
      <w:r>
        <w:rPr>
          <w:spacing w:val="-4"/>
          <w:sz w:val="20"/>
        </w:rPr>
        <w:t> </w:t>
      </w:r>
      <w:r>
        <w:rPr>
          <w:sz w:val="20"/>
        </w:rPr>
        <w:t>rekrutacji</w:t>
      </w:r>
      <w:r>
        <w:rPr>
          <w:spacing w:val="-5"/>
          <w:sz w:val="20"/>
        </w:rPr>
        <w:t> </w:t>
      </w:r>
      <w:r>
        <w:rPr>
          <w:sz w:val="20"/>
        </w:rPr>
        <w:t>zapewniają</w:t>
      </w:r>
      <w:r>
        <w:rPr>
          <w:spacing w:val="-4"/>
          <w:sz w:val="20"/>
        </w:rPr>
        <w:t> </w:t>
      </w:r>
      <w:r>
        <w:rPr>
          <w:sz w:val="20"/>
        </w:rPr>
        <w:t>dobór</w:t>
      </w:r>
      <w:r>
        <w:rPr>
          <w:spacing w:val="-4"/>
          <w:sz w:val="20"/>
        </w:rPr>
        <w:t> </w:t>
      </w:r>
      <w:r>
        <w:rPr>
          <w:sz w:val="20"/>
        </w:rPr>
        <w:t>kandydatów</w:t>
      </w:r>
      <w:r>
        <w:rPr>
          <w:spacing w:val="-5"/>
          <w:sz w:val="20"/>
        </w:rPr>
        <w:t> </w:t>
      </w:r>
      <w:r>
        <w:rPr>
          <w:sz w:val="20"/>
        </w:rPr>
        <w:t>posiadających</w:t>
      </w:r>
      <w:r>
        <w:rPr>
          <w:spacing w:val="-4"/>
          <w:sz w:val="20"/>
        </w:rPr>
        <w:t> </w:t>
      </w:r>
      <w:r>
        <w:rPr>
          <w:sz w:val="20"/>
        </w:rPr>
        <w:t>wstępną</w:t>
      </w:r>
      <w:r>
        <w:rPr>
          <w:spacing w:val="-4"/>
          <w:sz w:val="20"/>
        </w:rPr>
        <w:t> </w:t>
      </w:r>
      <w:r>
        <w:rPr>
          <w:sz w:val="20"/>
        </w:rPr>
        <w:t>wiedzę</w:t>
      </w:r>
      <w:r>
        <w:rPr>
          <w:spacing w:val="-5"/>
          <w:sz w:val="20"/>
        </w:rPr>
        <w:t> </w:t>
      </w:r>
      <w:r>
        <w:rPr>
          <w:sz w:val="20"/>
        </w:rPr>
        <w:t>i</w:t>
      </w:r>
      <w:r>
        <w:rPr>
          <w:spacing w:val="-4"/>
          <w:sz w:val="20"/>
        </w:rPr>
        <w:t> </w:t>
      </w:r>
      <w:r>
        <w:rPr>
          <w:sz w:val="20"/>
        </w:rPr>
        <w:t>umiejętności</w:t>
      </w:r>
      <w:r>
        <w:rPr>
          <w:spacing w:val="-5"/>
          <w:sz w:val="20"/>
        </w:rPr>
        <w:t> </w:t>
      </w:r>
      <w:r>
        <w:rPr>
          <w:sz w:val="20"/>
        </w:rPr>
        <w:t>na poziomie niezbędnym do osiągnięcia zakładanych efektów kształcenia?</w:t>
      </w:r>
    </w:p>
    <w:p>
      <w:pPr>
        <w:pStyle w:val="BodyText"/>
        <w:spacing w:before="42"/>
      </w:pPr>
    </w:p>
    <w:p>
      <w:pPr>
        <w:pStyle w:val="Heading2"/>
        <w:ind w:left="731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36" w:lineRule="exact" w:before="22"/>
        <w:ind w:left="731"/>
      </w:pPr>
      <w:r>
        <w:rPr>
          <w:spacing w:val="-2"/>
          <w:u w:val="single"/>
        </w:rPr>
        <w:t>Uzasadnienie</w:t>
      </w:r>
    </w:p>
    <w:p>
      <w:pPr>
        <w:spacing w:line="236" w:lineRule="exact" w:before="0"/>
        <w:ind w:left="731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1"/>
        </w:numPr>
        <w:tabs>
          <w:tab w:pos="662" w:val="left" w:leader="none"/>
        </w:tabs>
        <w:spacing w:line="240" w:lineRule="auto" w:before="0" w:after="0"/>
        <w:ind w:left="662" w:right="0" w:hanging="279"/>
        <w:jc w:val="left"/>
        <w:rPr>
          <w:sz w:val="20"/>
        </w:rPr>
      </w:pPr>
      <w:r>
        <w:rPr>
          <w:sz w:val="20"/>
        </w:rPr>
        <w:t>Czy</w:t>
      </w:r>
      <w:r>
        <w:rPr>
          <w:spacing w:val="-7"/>
          <w:sz w:val="20"/>
        </w:rPr>
        <w:t> </w:t>
      </w:r>
      <w:r>
        <w:rPr>
          <w:sz w:val="20"/>
        </w:rPr>
        <w:t>zasady</w:t>
      </w:r>
      <w:r>
        <w:rPr>
          <w:spacing w:val="-7"/>
          <w:sz w:val="20"/>
        </w:rPr>
        <w:t> </w:t>
      </w:r>
      <w:r>
        <w:rPr>
          <w:sz w:val="20"/>
        </w:rPr>
        <w:t>rekrutacji</w:t>
      </w:r>
      <w:r>
        <w:rPr>
          <w:spacing w:val="-8"/>
          <w:sz w:val="20"/>
        </w:rPr>
        <w:t> </w:t>
      </w:r>
      <w:r>
        <w:rPr>
          <w:sz w:val="20"/>
        </w:rPr>
        <w:t>zapewniają</w:t>
      </w:r>
      <w:r>
        <w:rPr>
          <w:spacing w:val="-6"/>
          <w:sz w:val="20"/>
        </w:rPr>
        <w:t> </w:t>
      </w:r>
      <w:r>
        <w:rPr>
          <w:sz w:val="20"/>
        </w:rPr>
        <w:t>równe</w:t>
      </w:r>
      <w:r>
        <w:rPr>
          <w:spacing w:val="-8"/>
          <w:sz w:val="20"/>
        </w:rPr>
        <w:t> </w:t>
      </w:r>
      <w:r>
        <w:rPr>
          <w:sz w:val="20"/>
        </w:rPr>
        <w:t>szanse</w:t>
      </w:r>
      <w:r>
        <w:rPr>
          <w:spacing w:val="-8"/>
          <w:sz w:val="20"/>
        </w:rPr>
        <w:t> </w:t>
      </w:r>
      <w:r>
        <w:rPr>
          <w:sz w:val="20"/>
        </w:rPr>
        <w:t>dla</w:t>
      </w:r>
      <w:r>
        <w:rPr>
          <w:spacing w:val="-6"/>
          <w:sz w:val="20"/>
        </w:rPr>
        <w:t> </w:t>
      </w:r>
      <w:r>
        <w:rPr>
          <w:sz w:val="20"/>
        </w:rPr>
        <w:t>kandydatów</w:t>
      </w:r>
      <w:r>
        <w:rPr>
          <w:spacing w:val="-8"/>
          <w:sz w:val="20"/>
        </w:rPr>
        <w:t> </w:t>
      </w:r>
      <w:r>
        <w:rPr>
          <w:sz w:val="20"/>
        </w:rPr>
        <w:t>na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studia?</w:t>
      </w:r>
    </w:p>
    <w:p>
      <w:pPr>
        <w:pStyle w:val="BodyText"/>
        <w:spacing w:before="1"/>
      </w:pPr>
    </w:p>
    <w:p>
      <w:pPr>
        <w:pStyle w:val="Heading2"/>
        <w:spacing w:line="243" w:lineRule="exact"/>
        <w:ind w:left="731"/>
      </w:pPr>
      <w:r>
        <w:rPr>
          <w:spacing w:val="-2"/>
        </w:rPr>
        <w:t>TAK/NIE/CZĘŚCIOWO/NIE</w:t>
      </w:r>
      <w:r>
        <w:rPr>
          <w:spacing w:val="12"/>
        </w:rPr>
        <w:t> </w:t>
      </w:r>
      <w:r>
        <w:rPr>
          <w:spacing w:val="-2"/>
        </w:rPr>
        <w:t>DOTYCZY</w:t>
      </w:r>
    </w:p>
    <w:p>
      <w:pPr>
        <w:pStyle w:val="BodyText"/>
        <w:spacing w:line="243" w:lineRule="exact"/>
        <w:ind w:left="731"/>
      </w:pPr>
      <w:r>
        <w:rPr>
          <w:spacing w:val="-2"/>
          <w:u w:val="single"/>
        </w:rPr>
        <w:t>Uzasadnienie</w:t>
      </w:r>
    </w:p>
    <w:p>
      <w:pPr>
        <w:spacing w:before="1"/>
        <w:ind w:left="731" w:right="0" w:firstLine="0"/>
        <w:jc w:val="left"/>
        <w:rPr>
          <w:sz w:val="20"/>
        </w:rPr>
      </w:pPr>
      <w:r>
        <w:rPr>
          <w:spacing w:val="-2"/>
          <w:sz w:val="20"/>
        </w:rPr>
        <w:t>……………………………………</w:t>
      </w:r>
    </w:p>
    <w:p>
      <w:pPr>
        <w:pStyle w:val="BodyText"/>
      </w:pPr>
    </w:p>
    <w:p>
      <w:pPr>
        <w:pStyle w:val="BodyText"/>
        <w:spacing w:before="95"/>
      </w:pPr>
    </w:p>
    <w:p>
      <w:pPr>
        <w:pStyle w:val="ListParagraph"/>
        <w:numPr>
          <w:ilvl w:val="0"/>
          <w:numId w:val="1"/>
        </w:numPr>
        <w:tabs>
          <w:tab w:pos="762" w:val="left" w:leader="none"/>
        </w:tabs>
        <w:spacing w:line="240" w:lineRule="auto" w:before="0" w:after="0"/>
        <w:ind w:left="762" w:right="0" w:hanging="379"/>
        <w:jc w:val="left"/>
        <w:rPr>
          <w:b/>
          <w:sz w:val="20"/>
        </w:rPr>
      </w:pPr>
      <w:r>
        <w:rPr>
          <w:b/>
          <w:sz w:val="20"/>
        </w:rPr>
        <w:t>Wnioski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w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zakresie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działań</w:t>
      </w:r>
      <w:r>
        <w:rPr>
          <w:b/>
          <w:spacing w:val="-5"/>
          <w:sz w:val="20"/>
        </w:rPr>
        <w:t> </w:t>
      </w:r>
      <w:r>
        <w:rPr>
          <w:b/>
          <w:spacing w:val="-2"/>
          <w:sz w:val="20"/>
        </w:rPr>
        <w:t>naprawczych</w:t>
      </w:r>
    </w:p>
    <w:p>
      <w:pPr>
        <w:pStyle w:val="BodyText"/>
        <w:rPr>
          <w:b/>
        </w:rPr>
      </w:pPr>
    </w:p>
    <w:p>
      <w:pPr>
        <w:pStyle w:val="BodyText"/>
        <w:spacing w:before="72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571" w:val="left" w:leader="none"/>
        </w:tabs>
        <w:spacing w:line="240" w:lineRule="auto" w:before="0" w:after="0"/>
        <w:ind w:left="571" w:right="0" w:hanging="265"/>
        <w:jc w:val="left"/>
        <w:rPr>
          <w:b/>
          <w:sz w:val="20"/>
        </w:rPr>
      </w:pPr>
      <w:r>
        <w:rPr>
          <w:b/>
          <w:sz w:val="20"/>
        </w:rPr>
        <w:t>Propozycje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i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projekty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w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odniesieniu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do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likwidacji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zdiagnozowanych</w:t>
      </w:r>
      <w:r>
        <w:rPr>
          <w:b/>
          <w:spacing w:val="-7"/>
          <w:sz w:val="20"/>
        </w:rPr>
        <w:t> </w:t>
      </w:r>
      <w:r>
        <w:rPr>
          <w:b/>
          <w:spacing w:val="-2"/>
          <w:sz w:val="20"/>
        </w:rPr>
        <w:t>nieprawidłowości.</w:t>
      </w:r>
    </w:p>
    <w:sectPr>
      <w:pgSz w:w="11900" w:h="16840"/>
      <w:pgMar w:top="1380" w:bottom="280" w:left="1417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."/>
      <w:lvlJc w:val="left"/>
      <w:pPr>
        <w:ind w:left="664" w:hanging="358"/>
        <w:jc w:val="right"/>
      </w:pPr>
      <w:rPr>
        <w:rFonts w:hint="default" w:ascii="Calibri" w:hAnsi="Calibri" w:eastAsia="Calibri" w:cs="Calibri"/>
        <w:b/>
        <w:bCs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306" w:hanging="284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2">
      <w:start w:val="1"/>
      <w:numFmt w:val="lowerLetter"/>
      <w:lvlText w:val="%3."/>
      <w:lvlJc w:val="left"/>
      <w:pPr>
        <w:ind w:left="1163" w:hanging="353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3">
      <w:start w:val="0"/>
      <w:numFmt w:val="bullet"/>
      <w:lvlText w:val="–"/>
      <w:lvlJc w:val="left"/>
      <w:pPr>
        <w:ind w:left="1765" w:hanging="30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4">
      <w:start w:val="0"/>
      <w:numFmt w:val="bullet"/>
      <w:lvlText w:val="•"/>
      <w:lvlJc w:val="left"/>
      <w:pPr>
        <w:ind w:left="2803" w:hanging="303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3847" w:hanging="303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4890" w:hanging="303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5934" w:hanging="303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6978" w:hanging="303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l-P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l-PL" w:eastAsia="en-US" w:bidi="ar-SA"/>
    </w:rPr>
  </w:style>
  <w:style w:styleId="Heading1" w:type="paragraph">
    <w:name w:val="Heading 1"/>
    <w:basedOn w:val="Normal"/>
    <w:uiPriority w:val="1"/>
    <w:qFormat/>
    <w:pPr>
      <w:ind w:left="664" w:hanging="265"/>
      <w:outlineLvl w:val="1"/>
    </w:pPr>
    <w:rPr>
      <w:rFonts w:ascii="Calibri" w:hAnsi="Calibri" w:eastAsia="Calibri" w:cs="Calibri"/>
      <w:b/>
      <w:bCs/>
      <w:sz w:val="20"/>
      <w:szCs w:val="20"/>
      <w:lang w:val="pl-PL" w:eastAsia="en-US" w:bidi="ar-SA"/>
    </w:rPr>
  </w:style>
  <w:style w:styleId="Heading2" w:type="paragraph">
    <w:name w:val="Heading 2"/>
    <w:basedOn w:val="Normal"/>
    <w:uiPriority w:val="1"/>
    <w:qFormat/>
    <w:pPr>
      <w:ind w:left="664"/>
      <w:outlineLvl w:val="2"/>
    </w:pPr>
    <w:rPr>
      <w:rFonts w:ascii="Calibri" w:hAnsi="Calibri" w:eastAsia="Calibri" w:cs="Calibri"/>
      <w:sz w:val="20"/>
      <w:szCs w:val="20"/>
      <w:lang w:val="pl-PL" w:eastAsia="en-US" w:bidi="ar-SA"/>
    </w:rPr>
  </w:style>
  <w:style w:styleId="ListParagraph" w:type="paragraph">
    <w:name w:val="List Paragraph"/>
    <w:basedOn w:val="Normal"/>
    <w:uiPriority w:val="1"/>
    <w:qFormat/>
    <w:pPr>
      <w:ind w:left="664" w:hanging="281"/>
    </w:pPr>
    <w:rPr>
      <w:rFonts w:ascii="Calibri" w:hAnsi="Calibri" w:eastAsia="Calibri" w:cs="Calibri"/>
      <w:lang w:val="pl-PL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l-PL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Kuczak</dc:creator>
  <dcterms:created xsi:type="dcterms:W3CDTF">2025-02-26T13:20:40Z</dcterms:created>
  <dcterms:modified xsi:type="dcterms:W3CDTF">2025-02-26T13:20:40Z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2025-02-26T00:00:00Z</vt:filetime>
  </property>
  <property fmtid="{D5CDD505-2E9C-101B-9397-08002B2CF9AE}" pid="5" name="Producer">
    <vt:lpwstr>Microsoft® Word 2019</vt:lpwstr>
  </property>
</Properties>
</file>